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2F4E" w:rsidRDefault="00912F4E" w:rsidP="00912F4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Resources: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DF4B5A" w:rsidRDefault="00912F4E" w:rsidP="00912F4E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>Listening Awareness Inventory Handout, pen and pencils</w:t>
      </w:r>
    </w:p>
    <w:p w:rsidR="00DF4B5A" w:rsidRDefault="00DF4B5A" w:rsidP="00912F4E">
      <w:pPr>
        <w:spacing w:line="240" w:lineRule="auto"/>
      </w:pPr>
    </w:p>
    <w:p w:rsidR="00912F4E" w:rsidRDefault="00912F4E" w:rsidP="00912F4E">
      <w:pPr>
        <w:spacing w:line="240" w:lineRule="auto"/>
      </w:pPr>
    </w:p>
    <w:p w:rsidR="00912F4E" w:rsidRDefault="00912F4E" w:rsidP="00912F4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Approximate Time: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DF4B5A" w:rsidRDefault="00912F4E" w:rsidP="00912F4E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>5-10 minutes</w:t>
      </w:r>
    </w:p>
    <w:p w:rsidR="00DF4B5A" w:rsidRDefault="00DF4B5A" w:rsidP="00912F4E">
      <w:pPr>
        <w:spacing w:line="240" w:lineRule="auto"/>
      </w:pPr>
    </w:p>
    <w:p w:rsidR="00912F4E" w:rsidRDefault="00912F4E" w:rsidP="00912F4E">
      <w:pPr>
        <w:spacing w:line="240" w:lineRule="auto"/>
      </w:pPr>
    </w:p>
    <w:p w:rsidR="00912F4E" w:rsidRDefault="00912F4E" w:rsidP="00912F4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Purpose: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912F4E" w:rsidRDefault="00912F4E" w:rsidP="00912F4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reinforce the importance of listening as one of the most important keys to</w:t>
      </w:r>
    </w:p>
    <w:p w:rsidR="00DF4B5A" w:rsidRDefault="00912F4E" w:rsidP="00912F4E">
      <w:pPr>
        <w:spacing w:line="240" w:lineRule="auto"/>
        <w:ind w:firstLine="720"/>
      </w:pPr>
      <w:proofErr w:type="gramStart"/>
      <w:r>
        <w:rPr>
          <w:rFonts w:ascii="Calibri" w:eastAsia="Calibri" w:hAnsi="Calibri" w:cs="Calibri"/>
          <w:sz w:val="24"/>
          <w:szCs w:val="24"/>
        </w:rPr>
        <w:t>communication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understanding of others.</w:t>
      </w:r>
    </w:p>
    <w:p w:rsidR="00DF4B5A" w:rsidRDefault="00DF4B5A" w:rsidP="00912F4E">
      <w:pPr>
        <w:spacing w:line="240" w:lineRule="auto"/>
      </w:pPr>
    </w:p>
    <w:p w:rsidR="00912F4E" w:rsidRDefault="00912F4E" w:rsidP="00912F4E">
      <w:pPr>
        <w:spacing w:line="240" w:lineRule="auto"/>
      </w:pPr>
    </w:p>
    <w:p w:rsidR="00912F4E" w:rsidRDefault="00912F4E" w:rsidP="00912F4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Directions: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DF4B5A" w:rsidRDefault="00912F4E" w:rsidP="00912F4E">
      <w:pPr>
        <w:pStyle w:val="ListParagraph"/>
        <w:numPr>
          <w:ilvl w:val="0"/>
          <w:numId w:val="1"/>
        </w:numPr>
        <w:spacing w:line="240" w:lineRule="auto"/>
      </w:pPr>
      <w:r w:rsidRPr="00912F4E">
        <w:rPr>
          <w:rFonts w:ascii="Calibri" w:eastAsia="Calibri" w:hAnsi="Calibri" w:cs="Calibri"/>
          <w:sz w:val="24"/>
          <w:szCs w:val="24"/>
        </w:rPr>
        <w:t>Distribute the Listening Awareness Inventory to participants.</w:t>
      </w:r>
    </w:p>
    <w:p w:rsidR="00DF4B5A" w:rsidRDefault="00912F4E" w:rsidP="00912F4E">
      <w:pPr>
        <w:pStyle w:val="ListParagraph"/>
        <w:numPr>
          <w:ilvl w:val="0"/>
          <w:numId w:val="1"/>
        </w:numPr>
        <w:spacing w:line="240" w:lineRule="auto"/>
      </w:pPr>
      <w:r w:rsidRPr="00912F4E">
        <w:rPr>
          <w:rFonts w:ascii="Calibri" w:eastAsia="Calibri" w:hAnsi="Calibri" w:cs="Calibri"/>
          <w:sz w:val="24"/>
          <w:szCs w:val="24"/>
        </w:rPr>
        <w:t xml:space="preserve">Instruct participants to read each question and circle their response </w:t>
      </w:r>
      <w:r>
        <w:rPr>
          <w:rFonts w:ascii="Calibri" w:eastAsia="Calibri" w:hAnsi="Calibri" w:cs="Calibri"/>
          <w:sz w:val="24"/>
          <w:szCs w:val="24"/>
        </w:rPr>
        <w:t>to each</w:t>
      </w:r>
      <w:r w:rsidRPr="00912F4E">
        <w:rPr>
          <w:rFonts w:ascii="Calibri" w:eastAsia="Calibri" w:hAnsi="Calibri" w:cs="Calibri"/>
          <w:sz w:val="24"/>
          <w:szCs w:val="24"/>
        </w:rPr>
        <w:t xml:space="preserve"> - a 1 for “Almost Always”, a 2 </w:t>
      </w:r>
      <w:proofErr w:type="gramStart"/>
      <w:r w:rsidRPr="00912F4E">
        <w:rPr>
          <w:rFonts w:ascii="Calibri" w:eastAsia="Calibri" w:hAnsi="Calibri" w:cs="Calibri"/>
          <w:sz w:val="24"/>
          <w:szCs w:val="24"/>
        </w:rPr>
        <w:t>for  “</w:t>
      </w:r>
      <w:proofErr w:type="gramEnd"/>
      <w:r w:rsidRPr="00912F4E">
        <w:rPr>
          <w:rFonts w:ascii="Calibri" w:eastAsia="Calibri" w:hAnsi="Calibri" w:cs="Calibri"/>
          <w:sz w:val="24"/>
          <w:szCs w:val="24"/>
        </w:rPr>
        <w:t>Usually”, a 3 for “Seldom”, and a 1 for “Never”.</w:t>
      </w:r>
    </w:p>
    <w:p w:rsidR="00912F4E" w:rsidRPr="00912F4E" w:rsidRDefault="00912F4E" w:rsidP="00912F4E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12F4E">
        <w:rPr>
          <w:rFonts w:ascii="Calibri" w:eastAsia="Calibri" w:hAnsi="Calibri" w:cs="Calibri"/>
          <w:sz w:val="24"/>
          <w:szCs w:val="24"/>
        </w:rPr>
        <w:t>Add all circles responses together to get a total.</w:t>
      </w:r>
    </w:p>
    <w:p w:rsidR="00DF4B5A" w:rsidRDefault="00912F4E" w:rsidP="00912F4E">
      <w:pPr>
        <w:pStyle w:val="ListParagraph"/>
        <w:numPr>
          <w:ilvl w:val="0"/>
          <w:numId w:val="1"/>
        </w:numPr>
        <w:spacing w:line="240" w:lineRule="auto"/>
      </w:pPr>
      <w:r w:rsidRPr="00912F4E">
        <w:rPr>
          <w:rFonts w:ascii="Calibri" w:eastAsia="Calibri" w:hAnsi="Calibri" w:cs="Calibri"/>
          <w:sz w:val="24"/>
          <w:szCs w:val="24"/>
        </w:rPr>
        <w:t xml:space="preserve">Check what category your total falls </w:t>
      </w:r>
      <w:proofErr w:type="gramStart"/>
      <w:r w:rsidRPr="00912F4E">
        <w:rPr>
          <w:rFonts w:ascii="Calibri" w:eastAsia="Calibri" w:hAnsi="Calibri" w:cs="Calibri"/>
          <w:sz w:val="24"/>
          <w:szCs w:val="24"/>
        </w:rPr>
        <w:t>into</w:t>
      </w:r>
      <w:proofErr w:type="gramEnd"/>
      <w:r w:rsidRPr="00912F4E">
        <w:rPr>
          <w:rFonts w:ascii="Calibri" w:eastAsia="Calibri" w:hAnsi="Calibri" w:cs="Calibri"/>
          <w:sz w:val="24"/>
          <w:szCs w:val="24"/>
        </w:rPr>
        <w:t>.</w:t>
      </w:r>
    </w:p>
    <w:p w:rsidR="00DF4B5A" w:rsidRDefault="00912F4E" w:rsidP="00912F4E">
      <w:pPr>
        <w:pStyle w:val="ListParagraph"/>
        <w:numPr>
          <w:ilvl w:val="0"/>
          <w:numId w:val="1"/>
        </w:numPr>
        <w:spacing w:line="240" w:lineRule="auto"/>
      </w:pPr>
      <w:r w:rsidRPr="00912F4E">
        <w:rPr>
          <w:rFonts w:ascii="Calibri" w:eastAsia="Calibri" w:hAnsi="Calibri" w:cs="Calibri"/>
          <w:sz w:val="24"/>
          <w:szCs w:val="24"/>
        </w:rPr>
        <w:t xml:space="preserve">Ask participants if they are surprised to see what category they are </w:t>
      </w:r>
      <w:proofErr w:type="gramStart"/>
      <w:r w:rsidRPr="00912F4E">
        <w:rPr>
          <w:rFonts w:ascii="Calibri" w:eastAsia="Calibri" w:hAnsi="Calibri" w:cs="Calibri"/>
          <w:sz w:val="24"/>
          <w:szCs w:val="24"/>
        </w:rPr>
        <w:t>in</w:t>
      </w:r>
      <w:proofErr w:type="gramEnd"/>
      <w:r w:rsidRPr="00912F4E">
        <w:rPr>
          <w:rFonts w:ascii="Calibri" w:eastAsia="Calibri" w:hAnsi="Calibri" w:cs="Calibri"/>
          <w:sz w:val="24"/>
          <w:szCs w:val="24"/>
        </w:rPr>
        <w:t>.</w:t>
      </w:r>
    </w:p>
    <w:p w:rsidR="00912F4E" w:rsidRPr="00912F4E" w:rsidRDefault="00912F4E" w:rsidP="00912F4E">
      <w:pPr>
        <w:pStyle w:val="ListParagraph"/>
        <w:numPr>
          <w:ilvl w:val="0"/>
          <w:numId w:val="1"/>
        </w:numPr>
        <w:spacing w:line="240" w:lineRule="auto"/>
      </w:pPr>
      <w:r w:rsidRPr="00912F4E">
        <w:rPr>
          <w:rFonts w:ascii="Calibri" w:eastAsia="Calibri" w:hAnsi="Calibri" w:cs="Calibri"/>
          <w:sz w:val="24"/>
          <w:szCs w:val="24"/>
        </w:rPr>
        <w:t xml:space="preserve">Optional activity to suggest to participants:  </w:t>
      </w:r>
    </w:p>
    <w:p w:rsidR="00912F4E" w:rsidRPr="00912F4E" w:rsidRDefault="00912F4E" w:rsidP="00912F4E">
      <w:pPr>
        <w:pStyle w:val="ListParagraph"/>
        <w:numPr>
          <w:ilvl w:val="1"/>
          <w:numId w:val="1"/>
        </w:numPr>
        <w:spacing w:line="240" w:lineRule="auto"/>
        <w:ind w:left="2160"/>
      </w:pPr>
      <w:r w:rsidRPr="00912F4E">
        <w:rPr>
          <w:rFonts w:ascii="Calibri" w:eastAsia="Calibri" w:hAnsi="Calibri" w:cs="Calibri"/>
          <w:sz w:val="24"/>
          <w:szCs w:val="24"/>
        </w:rPr>
        <w:t xml:space="preserve">Give this assessment to someone who knows you well (parent/sibling/friend/confidant) and ask </w:t>
      </w:r>
      <w:proofErr w:type="gramStart"/>
      <w:r w:rsidRPr="00912F4E">
        <w:rPr>
          <w:rFonts w:ascii="Calibri" w:eastAsia="Calibri" w:hAnsi="Calibri" w:cs="Calibri"/>
          <w:sz w:val="24"/>
          <w:szCs w:val="24"/>
        </w:rPr>
        <w:t>them</w:t>
      </w:r>
      <w:proofErr w:type="gramEnd"/>
      <w:r w:rsidRPr="00912F4E">
        <w:rPr>
          <w:rFonts w:ascii="Calibri" w:eastAsia="Calibri" w:hAnsi="Calibri" w:cs="Calibri"/>
          <w:sz w:val="24"/>
          <w:szCs w:val="24"/>
        </w:rPr>
        <w:t xml:space="preserve"> to give you feedback on each question in terms of how they observe your listening techniques. </w:t>
      </w:r>
    </w:p>
    <w:p w:rsidR="00DF4B5A" w:rsidRDefault="00912F4E" w:rsidP="00912F4E">
      <w:pPr>
        <w:pStyle w:val="ListParagraph"/>
        <w:numPr>
          <w:ilvl w:val="1"/>
          <w:numId w:val="1"/>
        </w:numPr>
        <w:spacing w:line="240" w:lineRule="auto"/>
        <w:ind w:left="2160"/>
      </w:pPr>
      <w:r w:rsidRPr="00912F4E">
        <w:rPr>
          <w:rFonts w:ascii="Calibri" w:eastAsia="Calibri" w:hAnsi="Calibri" w:cs="Calibri"/>
          <w:sz w:val="24"/>
          <w:szCs w:val="24"/>
        </w:rPr>
        <w:t xml:space="preserve">Accept this feedback without reading it defensively. It may be a learning </w:t>
      </w:r>
    </w:p>
    <w:p w:rsidR="00DF4B5A" w:rsidRDefault="00912F4E" w:rsidP="00912F4E">
      <w:pPr>
        <w:spacing w:line="240" w:lineRule="auto"/>
        <w:ind w:left="2160"/>
      </w:pPr>
      <w:proofErr w:type="gramStart"/>
      <w:r>
        <w:rPr>
          <w:rFonts w:ascii="Calibri" w:eastAsia="Calibri" w:hAnsi="Calibri" w:cs="Calibri"/>
          <w:sz w:val="24"/>
          <w:szCs w:val="24"/>
        </w:rPr>
        <w:t>experience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for both of you. </w:t>
      </w:r>
    </w:p>
    <w:p w:rsidR="00DF4B5A" w:rsidRDefault="00DF4B5A" w:rsidP="00912F4E">
      <w:pPr>
        <w:spacing w:line="240" w:lineRule="auto"/>
        <w:ind w:left="2160"/>
      </w:pPr>
    </w:p>
    <w:p w:rsidR="00912F4E" w:rsidRDefault="00912F4E" w:rsidP="00912F4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Modification: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912F4E" w:rsidRDefault="00912F4E" w:rsidP="00912F4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activity can be done via online or telephone presentation formats by </w:t>
      </w:r>
      <w:r>
        <w:rPr>
          <w:rFonts w:ascii="Calibri" w:eastAsia="Calibri" w:hAnsi="Calibri" w:cs="Calibri"/>
          <w:sz w:val="24"/>
          <w:szCs w:val="24"/>
        </w:rPr>
        <w:tab/>
        <w:t xml:space="preserve">following the </w:t>
      </w:r>
    </w:p>
    <w:p w:rsidR="00912F4E" w:rsidRDefault="00912F4E" w:rsidP="00912F4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instructions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 presented.  When asking participants the question if they are surprised </w:t>
      </w:r>
    </w:p>
    <w:p w:rsidR="00DF4B5A" w:rsidRDefault="00912F4E" w:rsidP="00912F4E">
      <w:pPr>
        <w:spacing w:line="240" w:lineRule="auto"/>
        <w:ind w:firstLine="720"/>
      </w:pPr>
      <w:proofErr w:type="gramStart"/>
      <w:r>
        <w:rPr>
          <w:rFonts w:ascii="Calibri" w:eastAsia="Calibri" w:hAnsi="Calibri" w:cs="Calibri"/>
          <w:sz w:val="24"/>
          <w:szCs w:val="24"/>
        </w:rPr>
        <w:t>by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results, encourage the use of the online chat box.</w:t>
      </w:r>
    </w:p>
    <w:p w:rsidR="00DF4B5A" w:rsidRDefault="00DF4B5A" w:rsidP="00912F4E">
      <w:pPr>
        <w:spacing w:line="240" w:lineRule="auto"/>
      </w:pPr>
    </w:p>
    <w:p w:rsidR="00DF4B5A" w:rsidRDefault="00DF4B5A" w:rsidP="00912F4E">
      <w:pPr>
        <w:spacing w:line="240" w:lineRule="auto"/>
      </w:pPr>
    </w:p>
    <w:p w:rsidR="00DF4B5A" w:rsidRDefault="00DF4B5A" w:rsidP="00912F4E">
      <w:pPr>
        <w:spacing w:line="240" w:lineRule="auto"/>
      </w:pPr>
    </w:p>
    <w:p w:rsidR="00DF4B5A" w:rsidRDefault="00DF4B5A"/>
    <w:p w:rsidR="00DF4B5A" w:rsidRDefault="00DF4B5A"/>
    <w:p w:rsidR="00912F4E" w:rsidRDefault="00912F4E"/>
    <w:p w:rsidR="00DF4B5A" w:rsidRDefault="00DF4B5A"/>
    <w:p w:rsidR="00DF4B5A" w:rsidRDefault="00DF4B5A"/>
    <w:p w:rsidR="00DF4B5A" w:rsidRDefault="00DF4B5A"/>
    <w:p w:rsidR="00DF4B5A" w:rsidRDefault="00DF4B5A"/>
    <w:p w:rsidR="00DF4B5A" w:rsidRDefault="00DF4B5A"/>
    <w:p w:rsidR="00DF4B5A" w:rsidRDefault="00DF4B5A"/>
    <w:p w:rsidR="00DF4B5A" w:rsidRDefault="0000245B" w:rsidP="0000245B">
      <w:pPr>
        <w:jc w:val="center"/>
      </w:pPr>
      <w:r>
        <w:t>Slide 128</w:t>
      </w:r>
    </w:p>
    <w:p w:rsidR="00DF4B5A" w:rsidRDefault="00DF4B5A"/>
    <w:p w:rsidR="00DF4B5A" w:rsidRDefault="00912F4E"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Directions:  Read each one of the ten questions below and answer by circling a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4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for Almost Always; a 3 for Usually; a 2 for Seldom; and a 1 for Never.</w:t>
      </w:r>
    </w:p>
    <w:tbl>
      <w:tblPr>
        <w:tblStyle w:val="a"/>
        <w:tblW w:w="9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990"/>
        <w:gridCol w:w="1035"/>
        <w:gridCol w:w="1050"/>
        <w:gridCol w:w="975"/>
      </w:tblGrid>
      <w:tr w:rsidR="00DF4B5A"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Listening Question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Almost Always</w:t>
            </w:r>
          </w:p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Usually</w:t>
            </w:r>
          </w:p>
          <w:p w:rsidR="00DF4B5A" w:rsidRDefault="00DF4B5A">
            <w:pPr>
              <w:widowControl w:val="0"/>
              <w:spacing w:line="240" w:lineRule="auto"/>
              <w:jc w:val="center"/>
            </w:pPr>
          </w:p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Seldom</w:t>
            </w:r>
          </w:p>
          <w:p w:rsidR="00DF4B5A" w:rsidRDefault="00DF4B5A">
            <w:pPr>
              <w:widowControl w:val="0"/>
              <w:spacing w:line="240" w:lineRule="auto"/>
              <w:jc w:val="center"/>
            </w:pPr>
          </w:p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Never</w:t>
            </w:r>
          </w:p>
          <w:p w:rsidR="00DF4B5A" w:rsidRDefault="00DF4B5A">
            <w:pPr>
              <w:widowControl w:val="0"/>
              <w:spacing w:line="240" w:lineRule="auto"/>
              <w:jc w:val="center"/>
            </w:pPr>
          </w:p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F4B5A"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Do you let people finish what they are trying to say before you speak?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If the person hesitates, do you try to encourage him/her… rather than start your reply?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Do you withhold judgement about the person’s idea until he/she has finished?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Can you listen fully even though you think you know what he/she is about to say?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Can you listen non-judgmentally even if you do not like the person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who’s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talking?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>
              <w:rPr>
                <w:rFonts w:ascii="Calibri" w:eastAsia="Calibri" w:hAnsi="Calibri" w:cs="Calibri"/>
                <w:sz w:val="24"/>
                <w:szCs w:val="24"/>
              </w:rPr>
              <w:t xml:space="preserve">6. Do you stop what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you’re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doing and give full attention when listening?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>
              <w:rPr>
                <w:rFonts w:ascii="Calibri" w:eastAsia="Calibri" w:hAnsi="Calibri" w:cs="Calibri"/>
                <w:sz w:val="24"/>
                <w:szCs w:val="24"/>
              </w:rPr>
              <w:t>7. Do you give the person appropriate head nods, and non-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verbals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indicate that you are listening?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>
              <w:rPr>
                <w:rFonts w:ascii="Calibri" w:eastAsia="Calibri" w:hAnsi="Calibri" w:cs="Calibri"/>
                <w:sz w:val="24"/>
                <w:szCs w:val="24"/>
              </w:rPr>
              <w:t>8. Do you listen fully regardless of the speaker’s manner of speaking? 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i.e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grammar, accent, choice of words, etc.)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>
              <w:rPr>
                <w:rFonts w:ascii="Calibri" w:eastAsia="Calibri" w:hAnsi="Calibri" w:cs="Calibri"/>
                <w:sz w:val="24"/>
                <w:szCs w:val="24"/>
              </w:rPr>
              <w:t xml:space="preserve">9. Do you question the person to clarify his/her ideas more fully?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>
              <w:rPr>
                <w:rFonts w:ascii="Calibri" w:eastAsia="Calibri" w:hAnsi="Calibri" w:cs="Calibri"/>
                <w:sz w:val="24"/>
                <w:szCs w:val="24"/>
              </w:rPr>
              <w:t xml:space="preserve">10. Do you restate/paraphrase what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is said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ask if you got it right?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F4B5A"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>
              <w:rPr>
                <w:rFonts w:ascii="Calibri" w:eastAsia="Calibri" w:hAnsi="Calibri" w:cs="Calibri"/>
                <w:sz w:val="24"/>
                <w:szCs w:val="24"/>
              </w:rPr>
              <w:t>Subtotals (Total each column)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DF4B5A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DF4B5A">
            <w:pPr>
              <w:widowControl w:val="0"/>
              <w:spacing w:line="240" w:lineRule="auto"/>
              <w:jc w:val="center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DF4B5A">
            <w:pPr>
              <w:widowControl w:val="0"/>
              <w:spacing w:line="240" w:lineRule="auto"/>
              <w:jc w:val="center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DF4B5A">
            <w:pPr>
              <w:widowControl w:val="0"/>
              <w:spacing w:line="240" w:lineRule="auto"/>
              <w:jc w:val="center"/>
            </w:pPr>
          </w:p>
        </w:tc>
      </w:tr>
      <w:tr w:rsidR="00DF4B5A">
        <w:trPr>
          <w:trHeight w:val="44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912F4E">
            <w:r>
              <w:rPr>
                <w:rFonts w:ascii="Calibri" w:eastAsia="Calibri" w:hAnsi="Calibri" w:cs="Calibri"/>
                <w:sz w:val="24"/>
                <w:szCs w:val="24"/>
              </w:rPr>
              <w:t>Total Points (Add all four columns together)</w:t>
            </w:r>
          </w:p>
        </w:tc>
        <w:tc>
          <w:tcPr>
            <w:tcW w:w="405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5A" w:rsidRDefault="00DF4B5A">
            <w:pPr>
              <w:widowControl w:val="0"/>
              <w:spacing w:line="240" w:lineRule="auto"/>
              <w:jc w:val="center"/>
            </w:pPr>
          </w:p>
        </w:tc>
      </w:tr>
    </w:tbl>
    <w:p w:rsidR="00DF4B5A" w:rsidRDefault="00DF4B5A"/>
    <w:p w:rsidR="00DF4B5A" w:rsidRDefault="00912F4E">
      <w:pPr>
        <w:jc w:val="center"/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over</w:t>
      </w:r>
      <w:proofErr w:type="gramEnd"/>
    </w:p>
    <w:p w:rsidR="00912F4E" w:rsidRDefault="00912F4E">
      <w:pPr>
        <w:rPr>
          <w:rFonts w:ascii="Calibri" w:eastAsia="Calibri" w:hAnsi="Calibri" w:cs="Calibri"/>
          <w:b/>
          <w:sz w:val="24"/>
          <w:szCs w:val="24"/>
        </w:rPr>
      </w:pPr>
    </w:p>
    <w:p w:rsidR="00DF4B5A" w:rsidRDefault="00912F4E">
      <w:r>
        <w:rPr>
          <w:rFonts w:ascii="Calibri" w:eastAsia="Calibri" w:hAnsi="Calibri" w:cs="Calibri"/>
          <w:b/>
          <w:sz w:val="24"/>
          <w:szCs w:val="24"/>
        </w:rPr>
        <w:t xml:space="preserve">Now see how you are doing: </w:t>
      </w:r>
    </w:p>
    <w:p w:rsidR="00DF4B5A" w:rsidRDefault="00DF4B5A"/>
    <w:p w:rsidR="00DF4B5A" w:rsidRDefault="00912F4E">
      <w:r>
        <w:rPr>
          <w:rFonts w:ascii="Calibri" w:eastAsia="Calibri" w:hAnsi="Calibri" w:cs="Calibri"/>
          <w:b/>
          <w:sz w:val="24"/>
          <w:szCs w:val="24"/>
        </w:rPr>
        <w:t xml:space="preserve">TOTAL SCORE </w:t>
      </w:r>
    </w:p>
    <w:p w:rsidR="00DF4B5A" w:rsidRDefault="00DF4B5A"/>
    <w:p w:rsidR="00DF4B5A" w:rsidRDefault="00912F4E">
      <w:r>
        <w:rPr>
          <w:rFonts w:ascii="Calibri" w:eastAsia="Calibri" w:hAnsi="Calibri" w:cs="Calibri"/>
          <w:b/>
          <w:sz w:val="24"/>
          <w:szCs w:val="24"/>
        </w:rPr>
        <w:t>36-40 Points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Outstanding! </w:t>
      </w:r>
      <w:r>
        <w:rPr>
          <w:rFonts w:ascii="Calibri" w:eastAsia="Calibri" w:hAnsi="Calibri" w:cs="Calibri"/>
          <w:sz w:val="24"/>
          <w:szCs w:val="24"/>
        </w:rPr>
        <w:t>Truly attentive and trying to listen. Probably have the</w:t>
      </w:r>
    </w:p>
    <w:p w:rsidR="00DF4B5A" w:rsidRDefault="00912F4E">
      <w:pPr>
        <w:ind w:left="1440" w:firstLine="720"/>
      </w:pPr>
      <w:proofErr w:type="gramStart"/>
      <w:r>
        <w:rPr>
          <w:rFonts w:ascii="Calibri" w:eastAsia="Calibri" w:hAnsi="Calibri" w:cs="Calibri"/>
          <w:sz w:val="24"/>
          <w:szCs w:val="24"/>
        </w:rPr>
        <w:t>reputation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of being a good listener. </w:t>
      </w:r>
    </w:p>
    <w:p w:rsidR="00DF4B5A" w:rsidRDefault="00DF4B5A"/>
    <w:p w:rsidR="00DF4B5A" w:rsidRDefault="00912F4E">
      <w:r>
        <w:rPr>
          <w:rFonts w:ascii="Calibri" w:eastAsia="Calibri" w:hAnsi="Calibri" w:cs="Calibri"/>
          <w:b/>
          <w:sz w:val="24"/>
          <w:szCs w:val="24"/>
        </w:rPr>
        <w:t>30-35 Points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Very good.</w:t>
      </w:r>
      <w:r>
        <w:rPr>
          <w:rFonts w:ascii="Calibri" w:eastAsia="Calibri" w:hAnsi="Calibri" w:cs="Calibri"/>
          <w:sz w:val="24"/>
          <w:szCs w:val="24"/>
        </w:rPr>
        <w:t xml:space="preserve"> With some effort, you could move into the upper range.</w:t>
      </w:r>
    </w:p>
    <w:p w:rsidR="00DF4B5A" w:rsidRDefault="00912F4E">
      <w:pPr>
        <w:ind w:left="2160"/>
      </w:pPr>
      <w:r>
        <w:rPr>
          <w:rFonts w:ascii="Calibri" w:eastAsia="Calibri" w:hAnsi="Calibri" w:cs="Calibri"/>
          <w:sz w:val="24"/>
          <w:szCs w:val="24"/>
        </w:rPr>
        <w:t xml:space="preserve">Probably need to put more effort into attention and judgmental evaluation. </w:t>
      </w:r>
    </w:p>
    <w:p w:rsidR="00DF4B5A" w:rsidRDefault="00DF4B5A"/>
    <w:p w:rsidR="00DF4B5A" w:rsidRDefault="00912F4E">
      <w:r>
        <w:rPr>
          <w:rFonts w:ascii="Calibri" w:eastAsia="Calibri" w:hAnsi="Calibri" w:cs="Calibri"/>
          <w:b/>
          <w:sz w:val="24"/>
          <w:szCs w:val="24"/>
        </w:rPr>
        <w:t>26-29 Points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Need work.</w:t>
      </w:r>
      <w:r>
        <w:rPr>
          <w:rFonts w:ascii="Calibri" w:eastAsia="Calibri" w:hAnsi="Calibri" w:cs="Calibri"/>
          <w:sz w:val="24"/>
          <w:szCs w:val="24"/>
        </w:rPr>
        <w:t xml:space="preserve"> Identify your lowest self-ratings and ask why you see</w:t>
      </w:r>
    </w:p>
    <w:p w:rsidR="00DF4B5A" w:rsidRDefault="00912F4E">
      <w:pPr>
        <w:ind w:left="1440" w:firstLine="720"/>
      </w:pPr>
      <w:proofErr w:type="gramStart"/>
      <w:r>
        <w:rPr>
          <w:rFonts w:ascii="Calibri" w:eastAsia="Calibri" w:hAnsi="Calibri" w:cs="Calibri"/>
          <w:sz w:val="24"/>
          <w:szCs w:val="24"/>
        </w:rPr>
        <w:t>yourself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that way. Does is interfere with your schooling or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DF4B5A" w:rsidRDefault="00912F4E">
      <w:pPr>
        <w:ind w:left="1440" w:firstLine="720"/>
      </w:pPr>
      <w:proofErr w:type="gramStart"/>
      <w:r>
        <w:rPr>
          <w:rFonts w:ascii="Calibri" w:eastAsia="Calibri" w:hAnsi="Calibri" w:cs="Calibri"/>
          <w:sz w:val="24"/>
          <w:szCs w:val="24"/>
        </w:rPr>
        <w:t>relationships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? What would the pay-off be if you could improve? </w:t>
      </w:r>
    </w:p>
    <w:p w:rsidR="00DF4B5A" w:rsidRDefault="00DF4B5A"/>
    <w:p w:rsidR="00DF4B5A" w:rsidRDefault="00912F4E">
      <w:r>
        <w:rPr>
          <w:rFonts w:ascii="Calibri" w:eastAsia="Calibri" w:hAnsi="Calibri" w:cs="Calibri"/>
          <w:b/>
          <w:sz w:val="24"/>
          <w:szCs w:val="24"/>
        </w:rPr>
        <w:t xml:space="preserve">25 Points or below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Most of all, ask yourself…was I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really serious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about this test?  </w:t>
      </w:r>
      <w:r>
        <w:rPr>
          <w:rFonts w:ascii="Calibri" w:eastAsia="Calibri" w:hAnsi="Calibri" w:cs="Calibri"/>
          <w:sz w:val="24"/>
          <w:szCs w:val="24"/>
        </w:rPr>
        <w:t>If you</w:t>
      </w:r>
    </w:p>
    <w:p w:rsidR="00DF4B5A" w:rsidRDefault="00912F4E">
      <w:pPr>
        <w:ind w:left="2160"/>
      </w:pPr>
      <w:proofErr w:type="gramStart"/>
      <w:r>
        <w:rPr>
          <w:rFonts w:ascii="Calibri" w:eastAsia="Calibri" w:hAnsi="Calibri" w:cs="Calibri"/>
          <w:sz w:val="24"/>
          <w:szCs w:val="24"/>
        </w:rPr>
        <w:t>were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then examine your behavior. What are you getting by answering the way you did? What would you gain if you could answer each question more positively? </w:t>
      </w:r>
    </w:p>
    <w:p w:rsidR="00DF4B5A" w:rsidRDefault="00DF4B5A"/>
    <w:p w:rsidR="00DF4B5A" w:rsidRDefault="00DF4B5A"/>
    <w:p w:rsidR="00DF4B5A" w:rsidRDefault="00912F4E" w:rsidP="00912F4E">
      <w:pPr>
        <w:ind w:left="2160" w:hanging="2160"/>
      </w:pPr>
      <w:r>
        <w:rPr>
          <w:rFonts w:ascii="Calibri" w:eastAsia="Calibri" w:hAnsi="Calibri" w:cs="Calibri"/>
          <w:b/>
          <w:sz w:val="24"/>
          <w:szCs w:val="24"/>
        </w:rPr>
        <w:t xml:space="preserve">General Hint: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If you are truly oriented toward becoming all that you can be, go back and try this one on for size: Give this assessment to someone who knows you well (parent/sibling/friend/confidant) and ask them to give you feedback on each question in terms of how they observe your listening techniques.  Accept this feedback without reading it defensively. It may be a learning experience for both of you. </w:t>
      </w:r>
    </w:p>
    <w:p w:rsidR="00DF4B5A" w:rsidRDefault="00DF4B5A"/>
    <w:p w:rsidR="00DF4B5A" w:rsidRDefault="00DF4B5A"/>
    <w:p w:rsidR="00DF4B5A" w:rsidRDefault="00DF4B5A"/>
    <w:sectPr w:rsidR="00DF4B5A" w:rsidSect="0025675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06" w:rsidRDefault="00325C06">
      <w:pPr>
        <w:spacing w:line="240" w:lineRule="auto"/>
      </w:pPr>
      <w:r>
        <w:separator/>
      </w:r>
    </w:p>
  </w:endnote>
  <w:endnote w:type="continuationSeparator" w:id="0">
    <w:p w:rsidR="00325C06" w:rsidRDefault="00325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06" w:rsidRDefault="00325C06">
      <w:pPr>
        <w:spacing w:line="240" w:lineRule="auto"/>
      </w:pPr>
      <w:r>
        <w:separator/>
      </w:r>
    </w:p>
  </w:footnote>
  <w:footnote w:type="continuationSeparator" w:id="0">
    <w:p w:rsidR="00325C06" w:rsidRDefault="00325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5A" w:rsidRDefault="00912F4E">
    <w:pPr>
      <w:jc w:val="center"/>
    </w:pPr>
    <w:r>
      <w:rPr>
        <w:b/>
        <w:sz w:val="36"/>
        <w:szCs w:val="36"/>
      </w:rPr>
      <w:t>Listening Awareness Inventory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0A53"/>
    <w:multiLevelType w:val="hybridMultilevel"/>
    <w:tmpl w:val="9B50E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B5A"/>
    <w:rsid w:val="0000245B"/>
    <w:rsid w:val="001628F8"/>
    <w:rsid w:val="0025675C"/>
    <w:rsid w:val="00325C06"/>
    <w:rsid w:val="004456D8"/>
    <w:rsid w:val="008E55BB"/>
    <w:rsid w:val="00912F4E"/>
    <w:rsid w:val="00B96EBB"/>
    <w:rsid w:val="00DC1989"/>
    <w:rsid w:val="00D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D39B1-68F7-4B3D-8C2E-57B32997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675C"/>
  </w:style>
  <w:style w:type="paragraph" w:styleId="Heading1">
    <w:name w:val="heading 1"/>
    <w:basedOn w:val="Normal"/>
    <w:next w:val="Normal"/>
    <w:rsid w:val="0025675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25675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25675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25675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25675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25675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5675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25675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25675C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1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2019-05-30T16:31:00Z</dcterms:created>
  <dcterms:modified xsi:type="dcterms:W3CDTF">2019-05-30T16:31:00Z</dcterms:modified>
</cp:coreProperties>
</file>