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6EFF" w:rsidRDefault="009908F4">
      <w:pPr>
        <w:widowControl w:val="0"/>
        <w:spacing w:after="0"/>
      </w:pPr>
      <w:bookmarkStart w:id="0" w:name="_GoBack"/>
      <w:bookmarkEnd w:id="0"/>
      <w:r>
        <w:rPr>
          <w:rFonts w:ascii="Arial Black" w:eastAsia="Arial Black" w:hAnsi="Arial Black" w:cs="Arial Black"/>
          <w:b/>
          <w:sz w:val="8"/>
          <w:szCs w:val="8"/>
        </w:rPr>
        <w:t> </w:t>
      </w:r>
    </w:p>
    <w:p w:rsidR="00B20230" w:rsidRDefault="00B20230">
      <w:pPr>
        <w:widowControl w:val="0"/>
        <w:spacing w:after="0"/>
        <w:rPr>
          <w:b/>
          <w:bCs/>
          <w:sz w:val="20"/>
          <w:szCs w:val="20"/>
        </w:rPr>
      </w:pPr>
      <w:r w:rsidRPr="00B20230">
        <w:rPr>
          <w:b/>
          <w:bCs/>
          <w:sz w:val="20"/>
          <w:szCs w:val="20"/>
        </w:rPr>
        <w:t>¿Con qué objetivo, pregunta o problema empezaste?</w:t>
      </w:r>
    </w:p>
    <w:p w:rsidR="00806EFF" w:rsidRPr="00B20230" w:rsidRDefault="00B20230">
      <w:pPr>
        <w:widowControl w:val="0"/>
        <w:spacing w:after="0"/>
        <w:rPr>
          <w:lang w:val="es-US"/>
        </w:rPr>
      </w:pP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En la reunión anual, los miembros de la junta y los miembros de la comunidad plantearon inquietudes acerca de los logros de la lectura en relación con los logros de la lectura.</w:t>
      </w:r>
      <w:r w:rsidRPr="00B20230">
        <w:rPr>
          <w:i/>
          <w:color w:val="002060"/>
          <w:sz w:val="22"/>
          <w:szCs w:val="22"/>
          <w:u w:val="single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Los miembros de la comunidad se han dirigido a la junta escolar en reuniones anteriores y han enviado correos electrónicos expresando preocupaciones y compartiendo sus experiencias.Hay una necesidad de abordar los logros de lectura y el tipo de programa de lectura.</w:t>
      </w:r>
      <w:r w:rsidRPr="00B20230">
        <w:rPr>
          <w:i/>
          <w:color w:val="002060"/>
          <w:sz w:val="22"/>
          <w:szCs w:val="22"/>
          <w:u w:val="single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Algunas personas creen que el programa no es tan efectivo como debería ser.</w:t>
      </w:r>
      <w:r w:rsidRPr="00B20230">
        <w:rPr>
          <w:i/>
          <w:color w:val="002060"/>
          <w:sz w:val="22"/>
          <w:szCs w:val="22"/>
          <w:u w:val="single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Algunas personas creen que la cambiante demografía del distrito escolar también es la culpable del mal desempeño.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u w:val="single"/>
          <w:lang w:val="es-US"/>
        </w:rPr>
        <w:t>  </w:t>
      </w:r>
    </w:p>
    <w:p w:rsidR="00B20230" w:rsidRPr="00B20230" w:rsidRDefault="00B20230" w:rsidP="00B20230">
      <w:pPr>
        <w:widowControl w:val="0"/>
        <w:spacing w:after="0"/>
        <w:rPr>
          <w:rFonts w:ascii="Arial Black" w:eastAsia="Arial Black" w:hAnsi="Arial Black" w:cs="Arial Black"/>
          <w:b/>
          <w:sz w:val="24"/>
          <w:szCs w:val="24"/>
          <w:u w:val="single"/>
        </w:rPr>
      </w:pPr>
      <w:r w:rsidRPr="00B20230">
        <w:rPr>
          <w:rFonts w:ascii="Arial Black" w:eastAsia="Arial Black" w:hAnsi="Arial Black" w:cs="Arial Black"/>
          <w:b/>
          <w:bCs/>
          <w:sz w:val="24"/>
          <w:szCs w:val="24"/>
          <w:u w:val="single"/>
        </w:rPr>
        <w:t>RECOLECTANDO DATOS</w:t>
      </w:r>
    </w:p>
    <w:p w:rsidR="00806EFF" w:rsidRDefault="009908F4">
      <w:pPr>
        <w:widowControl w:val="0"/>
        <w:spacing w:after="0"/>
      </w:pPr>
      <w:r>
        <w:rPr>
          <w:sz w:val="8"/>
          <w:szCs w:val="8"/>
        </w:rPr>
        <w:t> </w:t>
      </w:r>
    </w:p>
    <w:tbl>
      <w:tblPr>
        <w:tblStyle w:val="a"/>
        <w:tblW w:w="1053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2"/>
        <w:gridCol w:w="3784"/>
        <w:gridCol w:w="3060"/>
        <w:gridCol w:w="1705"/>
        <w:gridCol w:w="1507"/>
      </w:tblGrid>
      <w:tr w:rsidR="00806EFF" w:rsidTr="00B20230">
        <w:trPr>
          <w:trHeight w:val="1140"/>
        </w:trPr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20230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  <w:lang w:val="es-US"/>
              </w:rPr>
            </w:pPr>
            <w:r w:rsidRPr="00B20230">
              <w:rPr>
                <w:sz w:val="20"/>
                <w:szCs w:val="20"/>
                <w:lang w:val="es-US"/>
              </w:rPr>
              <w:t>Describe los datos que usaste.</w:t>
            </w:r>
          </w:p>
          <w:p w:rsidR="00B20230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B20230">
              <w:rPr>
                <w:sz w:val="20"/>
                <w:szCs w:val="20"/>
              </w:rPr>
              <w:t>(el tipo)</w:t>
            </w:r>
          </w:p>
          <w:p w:rsidR="00806EFF" w:rsidRDefault="009908F4">
            <w:pPr>
              <w:widowControl w:val="0"/>
              <w:spacing w:after="0"/>
              <w:jc w:val="center"/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20230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  <w:lang w:val="es-US"/>
              </w:rPr>
            </w:pPr>
            <w:r w:rsidRPr="00B20230">
              <w:rPr>
                <w:sz w:val="20"/>
                <w:szCs w:val="20"/>
                <w:lang w:val="es-US"/>
              </w:rPr>
              <w:t>¿Dónde encontraste los datos?</w:t>
            </w:r>
          </w:p>
          <w:p w:rsidR="00B20230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  <w:lang w:val="es-US"/>
              </w:rPr>
            </w:pPr>
            <w:r w:rsidRPr="00B20230">
              <w:rPr>
                <w:sz w:val="20"/>
                <w:szCs w:val="20"/>
                <w:lang w:val="es-US"/>
              </w:rPr>
              <w:t>(la fuente</w:t>
            </w:r>
          </w:p>
          <w:p w:rsidR="00806EFF" w:rsidRPr="00B20230" w:rsidRDefault="009908F4">
            <w:pPr>
              <w:widowControl w:val="0"/>
              <w:spacing w:after="0"/>
              <w:jc w:val="center"/>
              <w:rPr>
                <w:lang w:val="es-US"/>
              </w:rPr>
            </w:pPr>
            <w:r w:rsidRPr="00B20230">
              <w:rPr>
                <w:sz w:val="12"/>
                <w:szCs w:val="12"/>
                <w:lang w:val="es-US"/>
              </w:rPr>
              <w:t> 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20230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  <w:lang w:val="es-US"/>
              </w:rPr>
            </w:pPr>
            <w:r w:rsidRPr="00B20230">
              <w:rPr>
                <w:sz w:val="20"/>
                <w:szCs w:val="20"/>
                <w:lang w:val="es-US"/>
              </w:rPr>
              <w:t>Datos como</w:t>
            </w:r>
          </w:p>
          <w:p w:rsidR="00B20230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  <w:lang w:val="es-US"/>
              </w:rPr>
            </w:pPr>
            <w:r w:rsidRPr="00B20230">
              <w:rPr>
                <w:sz w:val="20"/>
                <w:szCs w:val="20"/>
                <w:lang w:val="es-US"/>
              </w:rPr>
              <w:t>números (cuantitativos)</w:t>
            </w:r>
          </w:p>
          <w:p w:rsidR="00806EFF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  <w:lang w:val="es-US"/>
              </w:rPr>
            </w:pPr>
            <w:r w:rsidRPr="00B20230">
              <w:rPr>
                <w:i/>
                <w:color w:val="002060"/>
                <w:sz w:val="22"/>
                <w:szCs w:val="22"/>
                <w:lang w:val="es-US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20230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  <w:lang w:val="es-US"/>
              </w:rPr>
            </w:pPr>
            <w:r w:rsidRPr="00B20230">
              <w:rPr>
                <w:sz w:val="20"/>
                <w:szCs w:val="20"/>
                <w:lang w:val="es-US"/>
              </w:rPr>
              <w:t>Los datos como historia u opinión.</w:t>
            </w:r>
          </w:p>
          <w:p w:rsidR="00B20230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B20230">
              <w:rPr>
                <w:sz w:val="20"/>
                <w:szCs w:val="20"/>
              </w:rPr>
              <w:t>(cualitativo)</w:t>
            </w:r>
          </w:p>
          <w:p w:rsidR="00806EFF" w:rsidRPr="00B20230" w:rsidRDefault="00B20230" w:rsidP="00B20230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color w:val="002060"/>
                <w:sz w:val="22"/>
                <w:szCs w:val="22"/>
              </w:rPr>
              <w:t>X</w:t>
            </w:r>
          </w:p>
        </w:tc>
      </w:tr>
      <w:tr w:rsidR="00806EFF" w:rsidTr="00B20230">
        <w:trPr>
          <w:trHeight w:val="62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06EFF" w:rsidRDefault="009908F4">
            <w:pPr>
              <w:widowControl w:val="0"/>
              <w:spacing w:after="0"/>
              <w:jc w:val="right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Pr="00B20230" w:rsidRDefault="00B20230">
            <w:pPr>
              <w:widowControl w:val="0"/>
              <w:spacing w:after="0"/>
              <w:rPr>
                <w:lang w:val="es-US"/>
              </w:rPr>
            </w:pPr>
            <w:r w:rsidRPr="00B20230">
              <w:rPr>
                <w:i/>
                <w:iCs/>
                <w:color w:val="002060"/>
                <w:sz w:val="22"/>
                <w:szCs w:val="22"/>
                <w:lang w:val="es-US"/>
              </w:rPr>
              <w:t>Datos demográficos que incluyen etnicidad, estado de discapacidad y estado socioeconómico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</w:pPr>
            <w:r>
              <w:rPr>
                <w:i/>
                <w:color w:val="002060"/>
                <w:sz w:val="22"/>
                <w:szCs w:val="22"/>
              </w:rPr>
              <w:t>WISEdash</w:t>
            </w:r>
            <w:r w:rsidR="00B20230">
              <w:rPr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i/>
                <w:color w:val="002060"/>
                <w:sz w:val="22"/>
                <w:szCs w:val="22"/>
              </w:rPr>
              <w:t>&amp; WINSS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  <w:jc w:val="center"/>
            </w:pPr>
            <w:r>
              <w:rPr>
                <w:i/>
                <w:color w:val="002060"/>
                <w:sz w:val="22"/>
                <w:szCs w:val="22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806EFF">
            <w:pPr>
              <w:widowControl w:val="0"/>
              <w:spacing w:after="0"/>
              <w:jc w:val="center"/>
            </w:pPr>
          </w:p>
        </w:tc>
      </w:tr>
      <w:tr w:rsidR="00806EFF" w:rsidTr="00B20230">
        <w:trPr>
          <w:trHeight w:val="62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06EFF" w:rsidRDefault="009908F4">
            <w:pPr>
              <w:widowControl w:val="0"/>
              <w:spacing w:after="0"/>
              <w:jc w:val="righ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Pr="00B20230" w:rsidRDefault="00B20230" w:rsidP="00B20230">
            <w:pPr>
              <w:pStyle w:val="NormalWeb"/>
              <w:spacing w:before="0" w:after="0"/>
              <w:rPr>
                <w:lang w:val="es-US"/>
              </w:rPr>
            </w:pPr>
            <w:r w:rsidRPr="00B20230">
              <w:rPr>
                <w:rStyle w:val="notranslate"/>
                <w:rFonts w:ascii="Comic Sans MS" w:hAnsi="Comic Sans MS"/>
                <w:i/>
                <w:iCs/>
                <w:color w:val="002060"/>
                <w:sz w:val="22"/>
                <w:szCs w:val="22"/>
                <w:lang w:val="es-US"/>
              </w:rPr>
              <w:t>Resultados del rendimiento estudiantil en lectura para varios años y niveles de grado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</w:pPr>
            <w:r>
              <w:rPr>
                <w:i/>
                <w:color w:val="002060"/>
                <w:sz w:val="22"/>
                <w:szCs w:val="22"/>
              </w:rPr>
              <w:t>WISEdash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  <w:jc w:val="center"/>
            </w:pPr>
            <w:r>
              <w:rPr>
                <w:i/>
                <w:color w:val="002060"/>
                <w:sz w:val="22"/>
                <w:szCs w:val="22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806EFF">
            <w:pPr>
              <w:widowControl w:val="0"/>
              <w:spacing w:after="0"/>
              <w:jc w:val="center"/>
            </w:pPr>
          </w:p>
        </w:tc>
      </w:tr>
      <w:tr w:rsidR="00806EFF" w:rsidTr="00B20230">
        <w:trPr>
          <w:trHeight w:val="62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06EFF" w:rsidRDefault="009908F4">
            <w:pPr>
              <w:widowControl w:val="0"/>
              <w:spacing w:after="0"/>
              <w:jc w:val="right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Pr="00B20230" w:rsidRDefault="00B20230">
            <w:pPr>
              <w:widowControl w:val="0"/>
              <w:spacing w:after="0"/>
              <w:rPr>
                <w:lang w:val="es-US"/>
              </w:rPr>
            </w:pPr>
            <w:r w:rsidRPr="00B20230">
              <w:rPr>
                <w:i/>
                <w:iCs/>
                <w:color w:val="002060"/>
                <w:sz w:val="22"/>
                <w:szCs w:val="22"/>
                <w:lang w:val="es-US"/>
              </w:rPr>
              <w:t>Porcentaje de estudiantes que logran el dominio o avanzado en WSAS por subgrupo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</w:pPr>
            <w:r>
              <w:rPr>
                <w:i/>
                <w:color w:val="002060"/>
                <w:sz w:val="22"/>
                <w:szCs w:val="22"/>
              </w:rPr>
              <w:t>WINSS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  <w:jc w:val="center"/>
            </w:pPr>
            <w:r>
              <w:rPr>
                <w:i/>
                <w:color w:val="002060"/>
                <w:sz w:val="22"/>
                <w:szCs w:val="22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806EFF">
            <w:pPr>
              <w:widowControl w:val="0"/>
              <w:spacing w:after="0"/>
              <w:jc w:val="center"/>
            </w:pPr>
          </w:p>
        </w:tc>
      </w:tr>
      <w:tr w:rsidR="00806EFF" w:rsidTr="00B20230">
        <w:trPr>
          <w:trHeight w:val="6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06EFF" w:rsidRDefault="009908F4">
            <w:pPr>
              <w:widowControl w:val="0"/>
              <w:spacing w:after="0"/>
              <w:jc w:val="right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</w:pPr>
            <w:r>
              <w:rPr>
                <w:sz w:val="22"/>
                <w:szCs w:val="22"/>
              </w:rPr>
              <w:t> </w:t>
            </w:r>
          </w:p>
          <w:p w:rsidR="00806EFF" w:rsidRDefault="009908F4">
            <w:pPr>
              <w:widowControl w:val="0"/>
              <w:spacing w:after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806EFF" w:rsidRDefault="009908F4">
            <w:pPr>
              <w:widowControl w:val="0"/>
              <w:spacing w:after="0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806EFF" w:rsidRDefault="009908F4" w:rsidP="00B20230">
      <w:pPr>
        <w:widowControl w:val="0"/>
        <w:tabs>
          <w:tab w:val="left" w:pos="2558"/>
        </w:tabs>
        <w:spacing w:after="0"/>
      </w:pPr>
      <w:r>
        <w:rPr>
          <w:sz w:val="8"/>
          <w:szCs w:val="8"/>
        </w:rPr>
        <w:t> </w:t>
      </w:r>
      <w:r w:rsidR="00B20230">
        <w:rPr>
          <w:sz w:val="8"/>
          <w:szCs w:val="8"/>
        </w:rPr>
        <w:tab/>
      </w:r>
    </w:p>
    <w:p w:rsidR="00806EFF" w:rsidRPr="00B20230" w:rsidRDefault="00B20230">
      <w:pPr>
        <w:widowControl w:val="0"/>
        <w:spacing w:after="0"/>
        <w:rPr>
          <w:lang w:val="es-US"/>
        </w:rPr>
      </w:pPr>
      <w:r w:rsidRPr="00B20230">
        <w:rPr>
          <w:b/>
          <w:bCs/>
          <w:sz w:val="20"/>
          <w:szCs w:val="20"/>
          <w:lang w:val="es-US"/>
        </w:rPr>
        <w:t>¿Tenías los datos correctos?</w:t>
      </w:r>
      <w:r w:rsidRPr="00B20230">
        <w:rPr>
          <w:b/>
          <w:sz w:val="20"/>
          <w:szCs w:val="20"/>
          <w:lang w:val="es-US"/>
        </w:rPr>
        <w:t> </w:t>
      </w:r>
      <w:r w:rsidRPr="00B20230">
        <w:rPr>
          <w:b/>
          <w:bCs/>
          <w:sz w:val="20"/>
          <w:szCs w:val="20"/>
          <w:lang w:val="es-US"/>
        </w:rPr>
        <w:t>(confiable y valido)</w:t>
      </w:r>
      <w:r w:rsidR="009908F4" w:rsidRPr="00B20230">
        <w:rPr>
          <w:b/>
          <w:sz w:val="20"/>
          <w:szCs w:val="20"/>
          <w:lang w:val="es-US"/>
        </w:rPr>
        <w:tab/>
      </w:r>
      <w:r w:rsidR="009908F4" w:rsidRPr="00B20230">
        <w:rPr>
          <w:b/>
          <w:i/>
          <w:color w:val="002060"/>
          <w:sz w:val="20"/>
          <w:szCs w:val="20"/>
          <w:u w:val="single"/>
          <w:lang w:val="es-US"/>
        </w:rPr>
        <w:t>__X</w:t>
      </w:r>
      <w:r>
        <w:rPr>
          <w:b/>
          <w:i/>
          <w:color w:val="002060"/>
          <w:sz w:val="20"/>
          <w:szCs w:val="20"/>
          <w:u w:val="single"/>
          <w:lang w:val="es-US"/>
        </w:rPr>
        <w:t xml:space="preserve"> </w:t>
      </w:r>
      <w:r w:rsidRPr="00B20230">
        <w:rPr>
          <w:sz w:val="20"/>
          <w:szCs w:val="20"/>
          <w:lang w:val="es-US"/>
        </w:rPr>
        <w:t>SÍ</w:t>
      </w:r>
      <w:r w:rsidR="009908F4" w:rsidRPr="00B20230">
        <w:rPr>
          <w:sz w:val="20"/>
          <w:szCs w:val="20"/>
          <w:lang w:val="es-US"/>
        </w:rPr>
        <w:tab/>
        <w:t>_____NO</w:t>
      </w:r>
      <w:r w:rsidR="009908F4" w:rsidRPr="00B20230">
        <w:rPr>
          <w:sz w:val="20"/>
          <w:szCs w:val="20"/>
          <w:lang w:val="es-US"/>
        </w:rPr>
        <w:tab/>
        <w:t>____</w:t>
      </w:r>
      <w:r w:rsidRPr="00B20230">
        <w:rPr>
          <w:sz w:val="20"/>
          <w:szCs w:val="20"/>
          <w:shd w:val="clear" w:color="auto" w:fill="FFFFFF"/>
          <w:lang w:val="es-US"/>
        </w:rPr>
        <w:t xml:space="preserve"> </w:t>
      </w:r>
      <w:r w:rsidRPr="00B20230">
        <w:rPr>
          <w:sz w:val="20"/>
          <w:szCs w:val="20"/>
          <w:lang w:val="es-US"/>
        </w:rPr>
        <w:t>NO ES SEGURO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ab/>
      </w:r>
    </w:p>
    <w:p w:rsidR="00806EFF" w:rsidRPr="00B20230" w:rsidRDefault="00B20230">
      <w:pPr>
        <w:widowControl w:val="0"/>
        <w:spacing w:after="0"/>
        <w:rPr>
          <w:lang w:val="es-US"/>
        </w:rPr>
      </w:pPr>
      <w:r w:rsidRPr="00B20230">
        <w:rPr>
          <w:b/>
          <w:bCs/>
          <w:sz w:val="20"/>
          <w:szCs w:val="20"/>
          <w:lang w:val="es-US"/>
        </w:rPr>
        <w:t>¿Tuviste todos los datos que necesitabas?</w:t>
      </w:r>
      <w:r w:rsidR="009908F4" w:rsidRPr="00B20230">
        <w:rPr>
          <w:b/>
          <w:sz w:val="20"/>
          <w:szCs w:val="20"/>
          <w:lang w:val="es-US"/>
        </w:rPr>
        <w:tab/>
      </w:r>
      <w:r w:rsidR="009908F4" w:rsidRPr="00B20230">
        <w:rPr>
          <w:sz w:val="20"/>
          <w:szCs w:val="20"/>
          <w:lang w:val="es-US"/>
        </w:rPr>
        <w:tab/>
        <w:t>_____</w:t>
      </w:r>
      <w:r w:rsidRPr="00B20230">
        <w:rPr>
          <w:sz w:val="20"/>
          <w:szCs w:val="20"/>
          <w:lang w:val="es-US"/>
        </w:rPr>
        <w:t xml:space="preserve"> SÍ</w:t>
      </w:r>
      <w:r w:rsidR="009908F4" w:rsidRPr="00B20230">
        <w:rPr>
          <w:sz w:val="20"/>
          <w:szCs w:val="20"/>
          <w:lang w:val="es-US"/>
        </w:rPr>
        <w:tab/>
      </w:r>
      <w:r w:rsidR="009908F4" w:rsidRPr="00B20230">
        <w:rPr>
          <w:b/>
          <w:i/>
          <w:color w:val="002060"/>
          <w:sz w:val="20"/>
          <w:szCs w:val="20"/>
          <w:u w:val="single"/>
          <w:lang w:val="es-US"/>
        </w:rPr>
        <w:t xml:space="preserve">   X</w:t>
      </w:r>
      <w:r w:rsidR="009908F4" w:rsidRPr="00B20230">
        <w:rPr>
          <w:sz w:val="20"/>
          <w:szCs w:val="20"/>
          <w:lang w:val="es-US"/>
        </w:rPr>
        <w:t>NO</w:t>
      </w:r>
      <w:r w:rsidR="009908F4" w:rsidRPr="00B20230">
        <w:rPr>
          <w:sz w:val="20"/>
          <w:szCs w:val="20"/>
          <w:lang w:val="es-US"/>
        </w:rPr>
        <w:tab/>
        <w:t>____</w:t>
      </w:r>
      <w:r w:rsidRPr="00B20230">
        <w:rPr>
          <w:sz w:val="20"/>
          <w:szCs w:val="20"/>
          <w:shd w:val="clear" w:color="auto" w:fill="FFFFFF"/>
          <w:lang w:val="es-US"/>
        </w:rPr>
        <w:t xml:space="preserve"> </w:t>
      </w:r>
      <w:r w:rsidRPr="00B20230">
        <w:rPr>
          <w:sz w:val="20"/>
          <w:szCs w:val="20"/>
          <w:lang w:val="es-US"/>
        </w:rPr>
        <w:t>NO ES SEGURO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> </w:t>
      </w:r>
    </w:p>
    <w:p w:rsidR="00B20230" w:rsidRDefault="00B20230">
      <w:pPr>
        <w:widowControl w:val="0"/>
        <w:spacing w:after="0"/>
        <w:rPr>
          <w:b/>
          <w:bCs/>
          <w:sz w:val="20"/>
          <w:szCs w:val="20"/>
          <w:lang w:val="es-US"/>
        </w:rPr>
      </w:pPr>
      <w:r w:rsidRPr="00B20230">
        <w:rPr>
          <w:b/>
          <w:bCs/>
          <w:sz w:val="20"/>
          <w:szCs w:val="20"/>
          <w:lang w:val="es-US"/>
        </w:rPr>
        <w:t>¿Qué otros tipos de datos serían útiles?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ab/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20"/>
          <w:szCs w:val="20"/>
          <w:lang w:val="es-US"/>
        </w:rPr>
        <w:tab/>
        <w:t>__</w:t>
      </w:r>
      <w:r w:rsidRPr="00B20230">
        <w:rPr>
          <w:i/>
          <w:sz w:val="20"/>
          <w:szCs w:val="20"/>
          <w:u w:val="single"/>
          <w:lang w:val="es-US"/>
        </w:rPr>
        <w:t>__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Logro del estudiante (calificaciones)</w:t>
      </w:r>
      <w:r w:rsidR="00B20230">
        <w:rPr>
          <w:sz w:val="20"/>
          <w:szCs w:val="20"/>
          <w:lang w:val="es-US"/>
        </w:rPr>
        <w:tab/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>__X</w:t>
      </w:r>
      <w:r w:rsidR="00B20230" w:rsidRPr="00B20230">
        <w:rPr>
          <w:b/>
          <w:i/>
          <w:color w:val="002060"/>
          <w:sz w:val="20"/>
          <w:szCs w:val="20"/>
          <w:u w:val="single"/>
          <w:lang w:val="es-US"/>
        </w:rPr>
        <w:t xml:space="preserve"> </w:t>
      </w:r>
      <w:r w:rsidR="00B20230">
        <w:rPr>
          <w:b/>
          <w:i/>
          <w:color w:val="002060"/>
          <w:sz w:val="20"/>
          <w:szCs w:val="20"/>
          <w:u w:val="single"/>
          <w:lang w:val="es-US"/>
        </w:rPr>
        <w:t xml:space="preserve"> </w:t>
      </w:r>
      <w:r w:rsidR="00B20230" w:rsidRPr="00B20230">
        <w:rPr>
          <w:sz w:val="20"/>
          <w:szCs w:val="20"/>
          <w:lang w:val="es-US"/>
        </w:rPr>
        <w:t>Padre / Comunidad (opinión / censo)</w:t>
      </w:r>
      <w:r w:rsidRPr="00B20230">
        <w:rPr>
          <w:sz w:val="8"/>
          <w:szCs w:val="8"/>
          <w:lang w:val="es-US"/>
        </w:rPr>
        <w:t> </w:t>
      </w:r>
    </w:p>
    <w:p w:rsidR="00B20230" w:rsidRPr="00B20230" w:rsidRDefault="009908F4">
      <w:pPr>
        <w:widowControl w:val="0"/>
        <w:spacing w:after="0"/>
        <w:rPr>
          <w:sz w:val="20"/>
          <w:szCs w:val="20"/>
          <w:lang w:val="es-US"/>
        </w:rPr>
      </w:pPr>
      <w:r w:rsidRPr="00B20230">
        <w:rPr>
          <w:sz w:val="20"/>
          <w:szCs w:val="20"/>
          <w:lang w:val="es-US"/>
        </w:rPr>
        <w:tab/>
        <w:t>__</w:t>
      </w:r>
      <w:r w:rsidRPr="00B20230">
        <w:rPr>
          <w:i/>
          <w:sz w:val="20"/>
          <w:szCs w:val="20"/>
          <w:u w:val="single"/>
          <w:lang w:val="es-US"/>
        </w:rPr>
        <w:t>__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No académico (extracurricular)</w:t>
      </w:r>
      <w:r w:rsidRPr="00B20230">
        <w:rPr>
          <w:sz w:val="20"/>
          <w:szCs w:val="20"/>
          <w:lang w:val="es-US"/>
        </w:rPr>
        <w:tab/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>__X</w:t>
      </w:r>
      <w:r w:rsidR="00B20230" w:rsidRPr="00B20230">
        <w:rPr>
          <w:b/>
          <w:i/>
          <w:color w:val="002060"/>
          <w:sz w:val="20"/>
          <w:szCs w:val="20"/>
          <w:u w:val="single"/>
          <w:lang w:val="es-US"/>
        </w:rPr>
        <w:t xml:space="preserve">  </w:t>
      </w:r>
      <w:r w:rsidR="00B20230" w:rsidRPr="00B20230">
        <w:rPr>
          <w:sz w:val="20"/>
          <w:szCs w:val="20"/>
          <w:lang w:val="es-US"/>
        </w:rPr>
        <w:t xml:space="preserve">Mejora escolar (presupuesto / enseñanza / </w:t>
      </w:r>
    </w:p>
    <w:p w:rsidR="00806EFF" w:rsidRPr="00B20230" w:rsidRDefault="00B20230" w:rsidP="00B20230">
      <w:pPr>
        <w:widowControl w:val="0"/>
        <w:spacing w:after="0"/>
        <w:ind w:left="7920" w:firstLine="720"/>
        <w:rPr>
          <w:lang w:val="es-US"/>
        </w:rPr>
      </w:pPr>
      <w:r w:rsidRPr="00B20230">
        <w:rPr>
          <w:sz w:val="20"/>
          <w:szCs w:val="20"/>
          <w:lang w:val="es-US"/>
        </w:rPr>
        <w:t>aprendizaje)</w:t>
      </w:r>
      <w:r w:rsidR="009908F4" w:rsidRPr="00B20230">
        <w:rPr>
          <w:sz w:val="8"/>
          <w:szCs w:val="8"/>
          <w:lang w:val="es-US"/>
        </w:rPr>
        <w:t> 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20"/>
          <w:szCs w:val="20"/>
          <w:lang w:val="es-US"/>
        </w:rPr>
        <w:tab/>
        <w:t>__</w:t>
      </w:r>
      <w:r w:rsidRPr="00B20230">
        <w:rPr>
          <w:i/>
          <w:sz w:val="20"/>
          <w:szCs w:val="20"/>
          <w:u w:val="single"/>
          <w:lang w:val="es-US"/>
        </w:rPr>
        <w:t>__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Personal (ratios / rendimiento)</w:t>
      </w:r>
      <w:r w:rsidRPr="00B20230">
        <w:rPr>
          <w:sz w:val="20"/>
          <w:szCs w:val="20"/>
          <w:lang w:val="es-US"/>
        </w:rPr>
        <w:tab/>
      </w:r>
      <w:r w:rsidRPr="00B20230">
        <w:rPr>
          <w:sz w:val="20"/>
          <w:szCs w:val="20"/>
          <w:lang w:val="es-US"/>
        </w:rPr>
        <w:tab/>
        <w:t>__</w:t>
      </w:r>
      <w:r w:rsidRPr="00B20230">
        <w:rPr>
          <w:sz w:val="20"/>
          <w:szCs w:val="20"/>
          <w:u w:val="single"/>
          <w:lang w:val="es-US"/>
        </w:rPr>
        <w:t xml:space="preserve">X    </w:t>
      </w:r>
      <w:r w:rsidRPr="00B20230">
        <w:rPr>
          <w:sz w:val="20"/>
          <w:szCs w:val="20"/>
          <w:lang w:val="es-US"/>
        </w:rPr>
        <w:t xml:space="preserve"> </w:t>
      </w:r>
      <w:r w:rsidR="00B20230" w:rsidRPr="00B20230">
        <w:rPr>
          <w:sz w:val="20"/>
          <w:szCs w:val="20"/>
          <w:lang w:val="es-US"/>
        </w:rPr>
        <w:t>Aula / Escuela / Distrito / Estado / Nacional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> </w:t>
      </w:r>
    </w:p>
    <w:p w:rsidR="00806EFF" w:rsidRDefault="009908F4">
      <w:pPr>
        <w:widowControl w:val="0"/>
        <w:spacing w:after="0"/>
      </w:pPr>
      <w:r w:rsidRPr="00B20230">
        <w:rPr>
          <w:sz w:val="20"/>
          <w:szCs w:val="20"/>
          <w:lang w:val="es-US"/>
        </w:rPr>
        <w:tab/>
      </w:r>
      <w:r w:rsidRPr="009908F4">
        <w:rPr>
          <w:b/>
          <w:i/>
          <w:color w:val="002060"/>
          <w:sz w:val="20"/>
          <w:szCs w:val="20"/>
          <w:u w:val="single"/>
        </w:rPr>
        <w:t>__X</w:t>
      </w:r>
      <w:r>
        <w:rPr>
          <w:i/>
          <w:sz w:val="20"/>
          <w:szCs w:val="20"/>
          <w:u w:val="single"/>
        </w:rPr>
        <w:t>_</w:t>
      </w:r>
      <w:r>
        <w:rPr>
          <w:sz w:val="20"/>
          <w:szCs w:val="20"/>
        </w:rPr>
        <w:t>Other</w:t>
      </w:r>
    </w:p>
    <w:p w:rsidR="00806EFF" w:rsidRDefault="009908F4">
      <w:pPr>
        <w:widowControl w:val="0"/>
        <w:spacing w:after="0"/>
      </w:pPr>
      <w:r>
        <w:rPr>
          <w:sz w:val="8"/>
          <w:szCs w:val="8"/>
        </w:rPr>
        <w:tab/>
      </w:r>
    </w:p>
    <w:p w:rsidR="00B20230" w:rsidRPr="00B20230" w:rsidRDefault="00B20230" w:rsidP="00B20230">
      <w:pPr>
        <w:widowControl w:val="0"/>
        <w:rPr>
          <w:i/>
          <w:color w:val="002060"/>
          <w:sz w:val="22"/>
          <w:szCs w:val="22"/>
          <w:lang w:val="es-US"/>
        </w:rPr>
      </w:pPr>
      <w:r w:rsidRPr="00B20230">
        <w:rPr>
          <w:b/>
          <w:bCs/>
          <w:sz w:val="22"/>
          <w:szCs w:val="22"/>
          <w:lang w:val="es-US"/>
        </w:rPr>
        <w:t>Comentarios</w:t>
      </w:r>
      <w:r w:rsidR="009908F4" w:rsidRPr="00B20230">
        <w:rPr>
          <w:b/>
          <w:sz w:val="22"/>
          <w:szCs w:val="22"/>
          <w:lang w:val="es-US"/>
        </w:rPr>
        <w:t>:</w:t>
      </w:r>
      <w:r w:rsidRPr="00B20230">
        <w:rPr>
          <w:rFonts w:eastAsia="Times New Roman" w:cs="Times New Roman"/>
          <w:b/>
          <w:i/>
          <w:iCs/>
          <w:color w:val="002060"/>
          <w:sz w:val="22"/>
          <w:szCs w:val="22"/>
          <w:lang w:val="es-US"/>
        </w:rPr>
        <w:t xml:space="preserve"> </w:t>
      </w:r>
      <w:r w:rsidRPr="00B20230">
        <w:rPr>
          <w:i/>
          <w:iCs/>
          <w:color w:val="002060"/>
          <w:sz w:val="22"/>
          <w:szCs w:val="22"/>
          <w:lang w:val="es-US"/>
        </w:rPr>
        <w:t>)</w:t>
      </w:r>
      <w:r w:rsidRPr="00B20230">
        <w:rPr>
          <w:i/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Podríamos beneficiarnos de la información sobre el rendimiento escolar individual, cuando se inició el programa de lectura en cuestión y cómo ha cambiado el rendimiento estudiantil.</w:t>
      </w:r>
    </w:p>
    <w:p w:rsidR="00B20230" w:rsidRPr="00B20230" w:rsidRDefault="00B20230" w:rsidP="00B20230">
      <w:pPr>
        <w:widowControl w:val="0"/>
        <w:spacing w:after="0"/>
        <w:rPr>
          <w:i/>
          <w:color w:val="002060"/>
          <w:sz w:val="22"/>
          <w:szCs w:val="22"/>
          <w:lang w:val="es-US"/>
        </w:rPr>
      </w:pP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2) ¿Qué tan bien preparados están los estudiantes de kindergarten antes de ingresar a la escuela, cuántos estudiantes asisten a un programa de educación temprana (preescolar, guardería, etc.) antes de ingresar a la escuela?</w:t>
      </w:r>
    </w:p>
    <w:p w:rsidR="00B20230" w:rsidRPr="00B20230" w:rsidRDefault="00B20230" w:rsidP="00B20230">
      <w:pPr>
        <w:widowControl w:val="0"/>
        <w:spacing w:after="0"/>
        <w:rPr>
          <w:i/>
          <w:color w:val="002060"/>
          <w:sz w:val="22"/>
          <w:szCs w:val="22"/>
          <w:lang w:val="es-US"/>
        </w:rPr>
      </w:pP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3) Las encuestas a padres sobre cómo apoyan la lectura en casa serían útiles.</w:t>
      </w:r>
      <w:r w:rsidRPr="00B20230">
        <w:rPr>
          <w:i/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¿Hay programas después de la escuela trabajando en la lectura?</w:t>
      </w:r>
      <w:r w:rsidRPr="00B20230">
        <w:rPr>
          <w:i/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¿Cuántos niños participan y quiénes son?</w:t>
      </w:r>
    </w:p>
    <w:p w:rsidR="00B20230" w:rsidRPr="00B20230" w:rsidRDefault="00B20230" w:rsidP="00B20230">
      <w:pPr>
        <w:widowControl w:val="0"/>
        <w:spacing w:after="0"/>
        <w:rPr>
          <w:i/>
          <w:color w:val="002060"/>
          <w:sz w:val="22"/>
          <w:szCs w:val="22"/>
          <w:lang w:val="es-US"/>
        </w:rPr>
      </w:pPr>
      <w:r w:rsidRPr="00B20230">
        <w:rPr>
          <w:i/>
          <w:iCs/>
          <w:color w:val="002060"/>
          <w:sz w:val="22"/>
          <w:szCs w:val="22"/>
          <w:u w:val="single"/>
          <w:lang w:val="es-US"/>
        </w:rPr>
        <w:lastRenderedPageBreak/>
        <w:t>4) Puntuaciones de lectura de las evaluaciones del distrito realizadas cada año.</w:t>
      </w:r>
    </w:p>
    <w:p w:rsidR="00B20230" w:rsidRPr="00B20230" w:rsidRDefault="00B20230" w:rsidP="00B20230">
      <w:pPr>
        <w:widowControl w:val="0"/>
        <w:spacing w:after="0"/>
        <w:rPr>
          <w:i/>
          <w:color w:val="002060"/>
          <w:sz w:val="22"/>
          <w:szCs w:val="22"/>
          <w:lang w:val="es-US"/>
        </w:rPr>
      </w:pP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5) Más datos sobre tendencias en la inscripción, grupos de estudiantes individuales y comparaciones con otros distritos escolares.</w:t>
      </w:r>
      <w:r w:rsidRPr="00B20230">
        <w:rPr>
          <w:i/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¿Es esta nuestra escuela o está sucediendo en otros distritos?</w:t>
      </w:r>
    </w:p>
    <w:p w:rsidR="00B20230" w:rsidRPr="00B20230" w:rsidRDefault="00B20230" w:rsidP="00B20230">
      <w:pPr>
        <w:widowControl w:val="0"/>
        <w:spacing w:after="0"/>
        <w:rPr>
          <w:i/>
          <w:color w:val="002060"/>
          <w:sz w:val="22"/>
          <w:szCs w:val="22"/>
          <w:lang w:val="es-US"/>
        </w:rPr>
      </w:pPr>
      <w:r w:rsidRPr="00B20230">
        <w:rPr>
          <w:b/>
          <w:bCs/>
          <w:i/>
          <w:color w:val="002060"/>
          <w:sz w:val="22"/>
          <w:szCs w:val="22"/>
          <w:lang w:val="es-US"/>
        </w:rPr>
        <w:t> </w:t>
      </w:r>
    </w:p>
    <w:p w:rsidR="00806EFF" w:rsidRPr="00B20230" w:rsidRDefault="009908F4" w:rsidP="00B20230">
      <w:pPr>
        <w:widowControl w:val="0"/>
        <w:spacing w:after="0"/>
        <w:rPr>
          <w:lang w:val="es-US"/>
        </w:rPr>
      </w:pPr>
      <w:r w:rsidRPr="00B20230">
        <w:rPr>
          <w:rFonts w:ascii="Arial Black" w:eastAsia="Arial Black" w:hAnsi="Arial Black" w:cs="Arial Black"/>
          <w:b/>
          <w:sz w:val="8"/>
          <w:szCs w:val="8"/>
          <w:lang w:val="es-US"/>
        </w:rPr>
        <w:t> 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rFonts w:ascii="Arial Black" w:eastAsia="Arial Black" w:hAnsi="Arial Black" w:cs="Arial Black"/>
          <w:b/>
          <w:sz w:val="8"/>
          <w:szCs w:val="8"/>
          <w:lang w:val="es-US"/>
        </w:rPr>
        <w:t> </w:t>
      </w:r>
    </w:p>
    <w:p w:rsidR="00B20230" w:rsidRPr="00B20230" w:rsidRDefault="00B20230" w:rsidP="00B20230">
      <w:pPr>
        <w:widowControl w:val="0"/>
        <w:spacing w:after="0"/>
        <w:rPr>
          <w:rFonts w:ascii="Arial Black" w:eastAsia="Arial Black" w:hAnsi="Arial Black" w:cs="Arial Black"/>
          <w:b/>
          <w:sz w:val="24"/>
          <w:szCs w:val="24"/>
        </w:rPr>
      </w:pPr>
      <w:r w:rsidRPr="00B20230">
        <w:rPr>
          <w:rFonts w:ascii="Arial Black" w:eastAsia="Arial Black" w:hAnsi="Arial Black" w:cs="Arial Black"/>
          <w:b/>
          <w:bCs/>
          <w:sz w:val="24"/>
          <w:szCs w:val="24"/>
        </w:rPr>
        <w:t>DATOS ORGANIZADORES</w:t>
      </w:r>
    </w:p>
    <w:p w:rsidR="00806EFF" w:rsidRPr="00B20230" w:rsidRDefault="00B20230" w:rsidP="00B20230">
      <w:pPr>
        <w:widowControl w:val="0"/>
        <w:spacing w:after="0"/>
        <w:rPr>
          <w:lang w:val="es-US"/>
        </w:rPr>
      </w:pPr>
      <w:r w:rsidRPr="00B20230">
        <w:rPr>
          <w:b/>
          <w:bCs/>
          <w:sz w:val="20"/>
          <w:szCs w:val="20"/>
          <w:lang w:val="es-US"/>
        </w:rPr>
        <w:t>¿Cómo organizaste los datos?</w:t>
      </w:r>
      <w:r w:rsidRPr="00B20230">
        <w:rPr>
          <w:b/>
          <w:sz w:val="20"/>
          <w:szCs w:val="20"/>
          <w:lang w:val="es-US"/>
        </w:rPr>
        <w:t> </w:t>
      </w:r>
      <w:r w:rsidRPr="00B20230">
        <w:rPr>
          <w:b/>
          <w:bCs/>
          <w:sz w:val="20"/>
          <w:szCs w:val="20"/>
          <w:lang w:val="es-US"/>
        </w:rPr>
        <w:t>(Marque todo lo que corresponda.)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> 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20"/>
          <w:szCs w:val="20"/>
          <w:lang w:val="es-US"/>
        </w:rPr>
        <w:t>__</w:t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 xml:space="preserve">X </w:t>
      </w:r>
      <w:r w:rsidRPr="00B20230">
        <w:rPr>
          <w:i/>
          <w:sz w:val="20"/>
          <w:szCs w:val="20"/>
          <w:u w:val="single"/>
          <w:lang w:val="es-US"/>
        </w:rPr>
        <w:t xml:space="preserve"> _</w:t>
      </w:r>
      <w:r w:rsidRPr="00B20230">
        <w:rPr>
          <w:i/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Instantánea en el tiempo</w:t>
      </w:r>
      <w:r w:rsidRPr="00B20230">
        <w:rPr>
          <w:sz w:val="20"/>
          <w:szCs w:val="20"/>
          <w:lang w:val="es-US"/>
        </w:rPr>
        <w:tab/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Tendencia</w:t>
      </w:r>
      <w:r w:rsidRPr="00B20230">
        <w:rPr>
          <w:sz w:val="20"/>
          <w:szCs w:val="20"/>
          <w:lang w:val="es-US"/>
        </w:rPr>
        <w:tab/>
      </w:r>
      <w:r w:rsidRPr="00B20230">
        <w:rPr>
          <w:sz w:val="20"/>
          <w:szCs w:val="20"/>
          <w:lang w:val="es-US"/>
        </w:rPr>
        <w:tab/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Comparación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ab/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Gráfico circular</w:t>
      </w:r>
      <w:r w:rsidR="00B20230">
        <w:rPr>
          <w:sz w:val="20"/>
          <w:szCs w:val="20"/>
          <w:lang w:val="es-US"/>
        </w:rPr>
        <w:tab/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>__X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Gráfico de barras</w:t>
      </w:r>
      <w:r w:rsidRPr="00B20230">
        <w:rPr>
          <w:sz w:val="20"/>
          <w:szCs w:val="20"/>
          <w:lang w:val="es-US"/>
        </w:rPr>
        <w:tab/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Mesa</w:t>
      </w:r>
      <w:r w:rsidRPr="00B20230">
        <w:rPr>
          <w:sz w:val="20"/>
          <w:szCs w:val="20"/>
          <w:lang w:val="es-US"/>
        </w:rPr>
        <w:tab/>
      </w:r>
      <w:r w:rsidRPr="00B20230">
        <w:rPr>
          <w:sz w:val="20"/>
          <w:szCs w:val="20"/>
          <w:lang w:val="es-US"/>
        </w:rPr>
        <w:tab/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B20230">
        <w:rPr>
          <w:b/>
          <w:color w:val="002060"/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Gráfico de líneas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> </w:t>
      </w:r>
    </w:p>
    <w:p w:rsidR="00806EFF" w:rsidRPr="00B20230" w:rsidRDefault="009908F4" w:rsidP="00B20230">
      <w:pPr>
        <w:widowControl w:val="0"/>
        <w:rPr>
          <w:sz w:val="20"/>
          <w:szCs w:val="20"/>
          <w:lang w:val="es-US"/>
        </w:rPr>
      </w:pPr>
      <w:r w:rsidRPr="00B20230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Agregar</w:t>
      </w:r>
      <w:r w:rsidRPr="00B20230">
        <w:rPr>
          <w:sz w:val="20"/>
          <w:szCs w:val="20"/>
          <w:lang w:val="es-US"/>
        </w:rPr>
        <w:tab/>
      </w:r>
      <w:r w:rsidRPr="00B20230">
        <w:rPr>
          <w:sz w:val="20"/>
          <w:szCs w:val="20"/>
          <w:lang w:val="es-US"/>
        </w:rPr>
        <w:tab/>
      </w:r>
      <w:r w:rsidRPr="00B20230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Desagregar</w:t>
      </w:r>
      <w:r w:rsidRPr="00B20230">
        <w:rPr>
          <w:sz w:val="20"/>
          <w:szCs w:val="20"/>
          <w:lang w:val="es-US"/>
        </w:rPr>
        <w:tab/>
      </w:r>
      <w:r w:rsidRPr="00B20230">
        <w:rPr>
          <w:sz w:val="20"/>
          <w:szCs w:val="20"/>
          <w:u w:val="single"/>
          <w:lang w:val="es-US"/>
        </w:rPr>
        <w:tab/>
      </w:r>
      <w:r w:rsidR="00B20230" w:rsidRPr="00B20230">
        <w:rPr>
          <w:sz w:val="20"/>
          <w:szCs w:val="20"/>
          <w:lang w:val="es-US"/>
        </w:rPr>
        <w:t>Triangulado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> </w:t>
      </w:r>
    </w:p>
    <w:p w:rsidR="00806EFF" w:rsidRPr="00B20230" w:rsidRDefault="00B20230">
      <w:pPr>
        <w:widowControl w:val="0"/>
        <w:spacing w:after="0"/>
        <w:rPr>
          <w:lang w:val="es-US"/>
        </w:rPr>
      </w:pPr>
      <w:r w:rsidRPr="00B20230">
        <w:rPr>
          <w:b/>
          <w:bCs/>
          <w:sz w:val="22"/>
          <w:szCs w:val="22"/>
          <w:lang w:val="es-US"/>
        </w:rPr>
        <w:t>Comentarios</w:t>
      </w:r>
      <w:r w:rsidR="009908F4" w:rsidRPr="00B20230">
        <w:rPr>
          <w:b/>
          <w:sz w:val="22"/>
          <w:szCs w:val="22"/>
          <w:lang w:val="es-US"/>
        </w:rPr>
        <w:t>:</w:t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  <w:r w:rsidR="009908F4" w:rsidRPr="00B20230">
        <w:rPr>
          <w:sz w:val="22"/>
          <w:szCs w:val="22"/>
          <w:u w:val="single"/>
          <w:lang w:val="es-US"/>
        </w:rPr>
        <w:tab/>
      </w:r>
    </w:p>
    <w:p w:rsidR="00806EFF" w:rsidRPr="00B20230" w:rsidRDefault="00B20230">
      <w:pPr>
        <w:widowControl w:val="0"/>
        <w:spacing w:after="0"/>
        <w:rPr>
          <w:lang w:val="es-US"/>
        </w:rPr>
      </w:pPr>
      <w:r w:rsidRPr="00B20230">
        <w:rPr>
          <w:rFonts w:ascii="Arial Black" w:eastAsia="Arial Black" w:hAnsi="Arial Black" w:cs="Arial Black"/>
          <w:b/>
          <w:sz w:val="24"/>
          <w:szCs w:val="24"/>
          <w:lang w:val="es-US"/>
        </w:rPr>
        <w:t>DATOS DE ANALISIS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> </w:t>
      </w:r>
    </w:p>
    <w:p w:rsidR="00806EFF" w:rsidRPr="00B20230" w:rsidRDefault="00B20230">
      <w:pPr>
        <w:widowControl w:val="0"/>
        <w:spacing w:after="0"/>
        <w:rPr>
          <w:lang w:val="es-US"/>
        </w:rPr>
      </w:pPr>
      <w:r w:rsidRPr="00B20230">
        <w:rPr>
          <w:b/>
          <w:bCs/>
          <w:sz w:val="20"/>
          <w:szCs w:val="20"/>
          <w:lang w:val="es-US"/>
        </w:rPr>
        <w:t>¿Hubo patrones en los datos?</w:t>
      </w:r>
      <w:r w:rsidR="009908F4" w:rsidRPr="00B20230">
        <w:rPr>
          <w:b/>
          <w:sz w:val="20"/>
          <w:szCs w:val="20"/>
          <w:lang w:val="es-US"/>
        </w:rPr>
        <w:t xml:space="preserve">    </w:t>
      </w:r>
      <w:r w:rsidR="009908F4" w:rsidRPr="00B20230">
        <w:rPr>
          <w:b/>
          <w:i/>
          <w:color w:val="002060"/>
          <w:sz w:val="20"/>
          <w:szCs w:val="20"/>
          <w:u w:val="single"/>
          <w:lang w:val="es-US"/>
        </w:rPr>
        <w:t>_ X</w:t>
      </w:r>
      <w:r w:rsidR="009908F4" w:rsidRPr="00B20230">
        <w:rPr>
          <w:i/>
          <w:sz w:val="20"/>
          <w:szCs w:val="20"/>
          <w:u w:val="single"/>
          <w:lang w:val="es-US"/>
        </w:rPr>
        <w:t>_</w:t>
      </w:r>
      <w:r w:rsidR="009908F4" w:rsidRPr="00B20230">
        <w:rPr>
          <w:sz w:val="20"/>
          <w:szCs w:val="20"/>
          <w:u w:val="single"/>
          <w:lang w:val="es-US"/>
        </w:rPr>
        <w:tab/>
      </w:r>
      <w:r w:rsidRPr="00B20230">
        <w:rPr>
          <w:sz w:val="20"/>
          <w:szCs w:val="20"/>
          <w:lang w:val="es-US"/>
        </w:rPr>
        <w:t>SÍ</w:t>
      </w:r>
      <w:r w:rsidR="009908F4" w:rsidRPr="00B20230">
        <w:rPr>
          <w:sz w:val="20"/>
          <w:szCs w:val="20"/>
          <w:lang w:val="es-US"/>
        </w:rPr>
        <w:tab/>
      </w:r>
      <w:r w:rsidR="009908F4" w:rsidRPr="00B20230">
        <w:rPr>
          <w:sz w:val="20"/>
          <w:szCs w:val="20"/>
          <w:u w:val="single"/>
          <w:lang w:val="es-US"/>
        </w:rPr>
        <w:tab/>
      </w:r>
      <w:r w:rsidR="009908F4" w:rsidRPr="00B20230">
        <w:rPr>
          <w:sz w:val="20"/>
          <w:szCs w:val="20"/>
          <w:lang w:val="es-US"/>
        </w:rPr>
        <w:t>NO</w:t>
      </w:r>
      <w:r w:rsidR="009908F4" w:rsidRPr="00B20230">
        <w:rPr>
          <w:sz w:val="20"/>
          <w:szCs w:val="20"/>
          <w:lang w:val="es-US"/>
        </w:rPr>
        <w:tab/>
      </w:r>
      <w:r w:rsidR="009908F4" w:rsidRPr="00B20230">
        <w:rPr>
          <w:sz w:val="20"/>
          <w:szCs w:val="20"/>
          <w:u w:val="single"/>
          <w:lang w:val="es-US"/>
        </w:rPr>
        <w:tab/>
      </w:r>
      <w:r w:rsidRPr="00B20230">
        <w:rPr>
          <w:sz w:val="20"/>
          <w:szCs w:val="20"/>
          <w:lang w:val="es-US"/>
        </w:rPr>
        <w:t>NO ES SEGURO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> </w:t>
      </w:r>
    </w:p>
    <w:p w:rsidR="00806EFF" w:rsidRDefault="00B20230">
      <w:pPr>
        <w:widowControl w:val="0"/>
      </w:pPr>
      <w:r w:rsidRPr="00B20230">
        <w:rPr>
          <w:b/>
          <w:bCs/>
          <w:sz w:val="20"/>
          <w:szCs w:val="20"/>
          <w:lang w:val="es-US"/>
        </w:rPr>
        <w:t>¿Qué información no estaba clara o necesitaba más aclaración?</w:t>
      </w:r>
      <w:r w:rsidRPr="00B20230">
        <w:rPr>
          <w:b/>
          <w:i/>
          <w:sz w:val="20"/>
          <w:szCs w:val="20"/>
          <w:lang w:val="es-US"/>
        </w:rPr>
        <w:t xml:space="preserve"> </w:t>
      </w:r>
      <w:r w:rsidRPr="00B20230">
        <w:rPr>
          <w:i/>
          <w:color w:val="002060"/>
          <w:sz w:val="22"/>
          <w:szCs w:val="22"/>
          <w:u w:val="single"/>
          <w:lang w:val="es-US"/>
        </w:rPr>
        <w:t xml:space="preserve">1) ¿Qué otras discapacidades están incluidas en “Otra discapacidad primaria”? 2) ¿Qué define a un estudiante como “económicamente en desventaja”? 3) El gráfico circular de etnicidad muestra americano. </w:t>
      </w:r>
      <w:r w:rsidRPr="00B20230">
        <w:rPr>
          <w:i/>
          <w:color w:val="002060"/>
          <w:sz w:val="22"/>
          <w:szCs w:val="22"/>
          <w:u w:val="single"/>
        </w:rPr>
        <w:t>¿Por qué?</w:t>
      </w:r>
    </w:p>
    <w:p w:rsidR="00806EFF" w:rsidRDefault="009908F4">
      <w:pPr>
        <w:widowControl w:val="0"/>
        <w:spacing w:after="0"/>
      </w:pPr>
      <w:r>
        <w:rPr>
          <w:rFonts w:ascii="Arial Black" w:eastAsia="Arial Black" w:hAnsi="Arial Black" w:cs="Arial Black"/>
          <w:b/>
          <w:sz w:val="8"/>
          <w:szCs w:val="8"/>
        </w:rPr>
        <w:t> </w:t>
      </w:r>
    </w:p>
    <w:p w:rsidR="00806EFF" w:rsidRDefault="009908F4">
      <w:pPr>
        <w:widowControl w:val="0"/>
        <w:spacing w:after="0"/>
      </w:pPr>
      <w:r>
        <w:rPr>
          <w:rFonts w:ascii="Arial Black" w:eastAsia="Arial Black" w:hAnsi="Arial Black" w:cs="Arial Black"/>
          <w:b/>
          <w:sz w:val="8"/>
          <w:szCs w:val="8"/>
        </w:rPr>
        <w:t> </w:t>
      </w:r>
    </w:p>
    <w:p w:rsidR="00B20230" w:rsidRPr="00B20230" w:rsidRDefault="00B20230" w:rsidP="00B20230">
      <w:pPr>
        <w:widowControl w:val="0"/>
        <w:spacing w:after="0"/>
        <w:rPr>
          <w:rFonts w:ascii="Arial Black" w:eastAsia="Arial Black" w:hAnsi="Arial Black" w:cs="Arial Black"/>
          <w:b/>
          <w:sz w:val="24"/>
          <w:szCs w:val="24"/>
        </w:rPr>
      </w:pPr>
      <w:r w:rsidRPr="00B20230">
        <w:rPr>
          <w:rFonts w:ascii="Arial Black" w:eastAsia="Arial Black" w:hAnsi="Arial Black" w:cs="Arial Black"/>
          <w:b/>
          <w:bCs/>
          <w:sz w:val="24"/>
          <w:szCs w:val="24"/>
        </w:rPr>
        <w:t>HACER CONCLUSIONES Y RECOMENDACIONES</w:t>
      </w:r>
    </w:p>
    <w:p w:rsidR="00806EFF" w:rsidRDefault="009908F4">
      <w:pPr>
        <w:widowControl w:val="0"/>
        <w:spacing w:after="0"/>
      </w:pPr>
      <w:r>
        <w:rPr>
          <w:rFonts w:ascii="Arial Black" w:eastAsia="Arial Black" w:hAnsi="Arial Black" w:cs="Arial Black"/>
          <w:b/>
          <w:sz w:val="8"/>
          <w:szCs w:val="8"/>
        </w:rPr>
        <w:t> </w:t>
      </w:r>
    </w:p>
    <w:p w:rsidR="00B20230" w:rsidRDefault="00B20230">
      <w:pPr>
        <w:widowControl w:val="0"/>
        <w:spacing w:after="0"/>
        <w:rPr>
          <w:b/>
          <w:bCs/>
          <w:sz w:val="20"/>
          <w:szCs w:val="20"/>
        </w:rPr>
      </w:pPr>
      <w:r w:rsidRPr="00B20230">
        <w:rPr>
          <w:b/>
          <w:bCs/>
          <w:sz w:val="20"/>
          <w:szCs w:val="20"/>
        </w:rPr>
        <w:t>¿Qué conclusiones sacó en base a los datos que recopiló?</w:t>
      </w:r>
    </w:p>
    <w:p w:rsidR="00B20230" w:rsidRPr="00B20230" w:rsidRDefault="00B20230" w:rsidP="00B20230">
      <w:pPr>
        <w:widowControl w:val="0"/>
        <w:spacing w:after="0"/>
        <w:rPr>
          <w:color w:val="002060"/>
          <w:sz w:val="22"/>
          <w:szCs w:val="22"/>
          <w:lang w:val="es-US"/>
        </w:rPr>
      </w:pPr>
      <w:r w:rsidRPr="00B20230">
        <w:rPr>
          <w:color w:val="002060"/>
          <w:sz w:val="22"/>
          <w:szCs w:val="22"/>
          <w:lang w:val="es-US"/>
        </w:rPr>
        <w:t>1)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El número total de estudiantes con discapacidades se ha incrementado en los últimos cinco años y parece contribuir a una baja y ninguna mejora en los puntajes de competencia en WKCE en lectura.</w:t>
      </w:r>
    </w:p>
    <w:p w:rsidR="00B20230" w:rsidRPr="00B20230" w:rsidRDefault="00B20230" w:rsidP="00B20230">
      <w:pPr>
        <w:widowControl w:val="0"/>
        <w:spacing w:after="0"/>
        <w:rPr>
          <w:color w:val="002060"/>
          <w:sz w:val="22"/>
          <w:szCs w:val="22"/>
          <w:lang w:val="es-US"/>
        </w:rPr>
      </w:pPr>
      <w:r w:rsidRPr="00B20230">
        <w:rPr>
          <w:color w:val="002060"/>
          <w:sz w:val="22"/>
          <w:szCs w:val="22"/>
          <w:lang w:val="es-US"/>
        </w:rPr>
        <w:t>2)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El distrito continúa teniendo un rendimiento más bajo que el promedio estatal en WSAS y un factor que contribuye es el aumento en los estudiantes en desventaja económica, los estudiantes con discapacidades y los estudiantes hispanos.</w:t>
      </w:r>
    </w:p>
    <w:p w:rsidR="00B20230" w:rsidRPr="00B20230" w:rsidRDefault="00B20230" w:rsidP="00B20230">
      <w:pPr>
        <w:widowControl w:val="0"/>
        <w:spacing w:after="0"/>
        <w:rPr>
          <w:color w:val="002060"/>
          <w:sz w:val="22"/>
          <w:szCs w:val="22"/>
          <w:lang w:val="es-US"/>
        </w:rPr>
      </w:pPr>
      <w:r w:rsidRPr="00B20230">
        <w:rPr>
          <w:color w:val="002060"/>
          <w:sz w:val="22"/>
          <w:szCs w:val="22"/>
          <w:lang w:val="es-US"/>
        </w:rPr>
        <w:t>3)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El porcentaje de estudiantes que trabajan a competente o avanzado en </w:t>
      </w:r>
      <w:r w:rsidRPr="00B20230">
        <w:rPr>
          <w:i/>
          <w:iCs/>
          <w:color w:val="002060"/>
          <w:sz w:val="22"/>
          <w:szCs w:val="22"/>
          <w:u w:val="single"/>
          <w:vertAlign w:val="superscript"/>
          <w:lang w:val="es-US"/>
        </w:rPr>
        <w:t>4º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a través de 7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vertAlign w:val="superscript"/>
          <w:lang w:val="es-US"/>
        </w:rPr>
        <w:t>°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grado es considerablemente menor que la tasa de estado, mientras que 3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vertAlign w:val="superscript"/>
          <w:lang w:val="es-US"/>
        </w:rPr>
        <w:t>er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grado, 8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vertAlign w:val="superscript"/>
          <w:lang w:val="es-US"/>
        </w:rPr>
        <w:t>o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grado, y 10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vertAlign w:val="superscript"/>
          <w:lang w:val="es-US"/>
        </w:rPr>
        <w:t>°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grado lo hacen mejor - mayor porcentaje de estudiantes son competentes.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Hay algo que no está bien aquí.</w:t>
      </w:r>
    </w:p>
    <w:p w:rsidR="00B20230" w:rsidRPr="00B20230" w:rsidRDefault="00B20230" w:rsidP="00B20230">
      <w:pPr>
        <w:widowControl w:val="0"/>
        <w:spacing w:after="0"/>
        <w:rPr>
          <w:color w:val="002060"/>
          <w:sz w:val="22"/>
          <w:szCs w:val="22"/>
          <w:lang w:val="es-US"/>
        </w:rPr>
      </w:pPr>
      <w:r w:rsidRPr="00B20230">
        <w:rPr>
          <w:color w:val="002060"/>
          <w:sz w:val="22"/>
          <w:szCs w:val="22"/>
          <w:lang w:val="es-US"/>
        </w:rPr>
        <w:t>4) Las categorías de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habla y lenguaje y otras discapacidades han tendido hacia arriba.</w:t>
      </w:r>
      <w:r w:rsidRPr="00B20230">
        <w:rPr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Esta podría ser una razón por la cual la competencia en lectura no ha mejorado.</w:t>
      </w:r>
    </w:p>
    <w:p w:rsidR="00806EFF" w:rsidRPr="00B20230" w:rsidRDefault="009908F4">
      <w:pPr>
        <w:widowControl w:val="0"/>
        <w:spacing w:after="0"/>
        <w:rPr>
          <w:lang w:val="es-US"/>
        </w:rPr>
      </w:pPr>
      <w:r w:rsidRPr="00B20230">
        <w:rPr>
          <w:sz w:val="8"/>
          <w:szCs w:val="8"/>
          <w:lang w:val="es-US"/>
        </w:rPr>
        <w:t> </w:t>
      </w:r>
    </w:p>
    <w:p w:rsidR="00806EFF" w:rsidRDefault="00B20230">
      <w:pPr>
        <w:widowControl w:val="0"/>
        <w:spacing w:after="0"/>
        <w:rPr>
          <w:i/>
          <w:color w:val="002060"/>
          <w:sz w:val="22"/>
          <w:szCs w:val="22"/>
          <w:lang w:val="es-US"/>
        </w:rPr>
      </w:pPr>
      <w:r w:rsidRPr="00B20230">
        <w:rPr>
          <w:b/>
          <w:bCs/>
          <w:sz w:val="20"/>
          <w:szCs w:val="20"/>
          <w:lang w:val="es-US"/>
        </w:rPr>
        <w:t>¿Qué otras preguntas tienes ahora?</w:t>
      </w:r>
      <w:r w:rsidRPr="00B20230">
        <w:rPr>
          <w:i/>
          <w:iCs/>
          <w:color w:val="002060"/>
          <w:sz w:val="22"/>
          <w:szCs w:val="22"/>
          <w:shd w:val="clear" w:color="auto" w:fill="E6ECF9"/>
          <w:lang w:val="es-US"/>
        </w:rPr>
        <w:t xml:space="preserve"> </w:t>
      </w:r>
      <w:r w:rsidRPr="00B20230">
        <w:rPr>
          <w:i/>
          <w:iCs/>
          <w:color w:val="002060"/>
          <w:sz w:val="22"/>
          <w:szCs w:val="22"/>
          <w:lang w:val="es-US"/>
        </w:rPr>
        <w:t>1)</w:t>
      </w:r>
      <w:r w:rsidRPr="00B20230">
        <w:rPr>
          <w:i/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¿Qué hará el distrito escolar para garantizar que los estudiantes con discapacidades, especialmente en las categorías de Habla y lenguaje y otras discapacidades, tengan la instrucción y el apoyo adecuados para lograr mejores resultados en lectura?</w:t>
      </w:r>
      <w:r w:rsidRPr="00B20230">
        <w:rPr>
          <w:i/>
          <w:color w:val="002060"/>
          <w:sz w:val="22"/>
          <w:szCs w:val="22"/>
          <w:lang w:val="es-US"/>
        </w:rPr>
        <w:t> </w:t>
      </w:r>
      <w:r w:rsidRPr="00B20230">
        <w:rPr>
          <w:i/>
          <w:iCs/>
          <w:color w:val="002060"/>
          <w:sz w:val="22"/>
          <w:szCs w:val="22"/>
          <w:u w:val="single"/>
          <w:lang w:val="es-US"/>
        </w:rPr>
        <w:t>2) ¿Es el nuevo programa de lectura el programa correcto para todos los estudiantes?</w:t>
      </w:r>
      <w:r w:rsidRPr="00B20230">
        <w:rPr>
          <w:i/>
          <w:color w:val="002060"/>
          <w:sz w:val="22"/>
          <w:szCs w:val="22"/>
          <w:lang w:val="es-US"/>
        </w:rPr>
        <w:t>  </w:t>
      </w:r>
    </w:p>
    <w:p w:rsidR="008F5ECE" w:rsidRPr="00B20230" w:rsidRDefault="008F5ECE">
      <w:pPr>
        <w:widowControl w:val="0"/>
        <w:spacing w:after="0"/>
        <w:rPr>
          <w:lang w:val="es-US"/>
        </w:rPr>
      </w:pPr>
    </w:p>
    <w:p w:rsidR="008F5ECE" w:rsidRPr="008F5ECE" w:rsidRDefault="008F5ECE" w:rsidP="008F5ECE">
      <w:pPr>
        <w:widowControl w:val="0"/>
        <w:rPr>
          <w:i/>
          <w:color w:val="002060"/>
          <w:sz w:val="22"/>
          <w:szCs w:val="22"/>
          <w:u w:val="single"/>
          <w:lang w:val="es-US"/>
        </w:rPr>
      </w:pPr>
      <w:r w:rsidRPr="008F5ECE">
        <w:rPr>
          <w:b/>
          <w:bCs/>
          <w:sz w:val="20"/>
          <w:szCs w:val="20"/>
          <w:lang w:val="es-US"/>
        </w:rPr>
        <w:t>¿Qué se incluirá como recomendaciones para los próximos pasos en su plan de acción?</w:t>
      </w:r>
      <w:r w:rsidRPr="008F5ECE">
        <w:rPr>
          <w:rFonts w:eastAsia="Times New Roman" w:cs="Times New Roman"/>
          <w:b/>
          <w:i/>
          <w:iCs/>
          <w:color w:val="002060"/>
          <w:sz w:val="22"/>
          <w:szCs w:val="22"/>
          <w:u w:val="single"/>
          <w:lang w:val="es-US"/>
        </w:rPr>
        <w:t xml:space="preserve"> 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Que el distrito escolar:</w:t>
      </w:r>
    </w:p>
    <w:p w:rsidR="008F5ECE" w:rsidRPr="008F5ECE" w:rsidRDefault="008F5ECE" w:rsidP="008F5ECE">
      <w:pPr>
        <w:widowControl w:val="0"/>
        <w:spacing w:after="0"/>
        <w:rPr>
          <w:i/>
          <w:color w:val="002060"/>
          <w:sz w:val="22"/>
          <w:szCs w:val="22"/>
          <w:u w:val="single"/>
          <w:lang w:val="es-US"/>
        </w:rPr>
      </w:pP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1) recopilar datos adicionales encuestando a los padres y al personal escolar sobre la lectura;</w:t>
      </w:r>
    </w:p>
    <w:p w:rsidR="008F5ECE" w:rsidRPr="008F5ECE" w:rsidRDefault="008F5ECE" w:rsidP="008F5ECE">
      <w:pPr>
        <w:widowControl w:val="0"/>
        <w:spacing w:after="0"/>
        <w:rPr>
          <w:i/>
          <w:color w:val="002060"/>
          <w:sz w:val="22"/>
          <w:szCs w:val="22"/>
          <w:u w:val="single"/>
          <w:lang w:val="es-US"/>
        </w:rPr>
      </w:pP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2) Evalúe qué tan bien el programa de lectura actual se alinea con los estándares y satisface las necesidades de todos los estudiantes.</w:t>
      </w:r>
    </w:p>
    <w:p w:rsidR="008F5ECE" w:rsidRPr="008F5ECE" w:rsidRDefault="008F5ECE" w:rsidP="008F5ECE">
      <w:pPr>
        <w:widowControl w:val="0"/>
        <w:spacing w:after="0"/>
        <w:rPr>
          <w:i/>
          <w:color w:val="002060"/>
          <w:sz w:val="22"/>
          <w:szCs w:val="22"/>
          <w:u w:val="single"/>
          <w:lang w:val="es-US"/>
        </w:rPr>
      </w:pP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3) Busque intervenciones de lectura que enseñen y apoyen de manera más efectiva a los estudiantes con discapacidades de aprendizaje y con discapacidades del habla y lenguaje.</w:t>
      </w:r>
    </w:p>
    <w:p w:rsidR="008F5ECE" w:rsidRPr="008F5ECE" w:rsidRDefault="008F5ECE" w:rsidP="008F5ECE">
      <w:pPr>
        <w:widowControl w:val="0"/>
        <w:spacing w:after="0"/>
        <w:rPr>
          <w:i/>
          <w:color w:val="002060"/>
          <w:sz w:val="22"/>
          <w:szCs w:val="22"/>
          <w:u w:val="single"/>
          <w:lang w:val="es-US"/>
        </w:rPr>
      </w:pPr>
      <w:r w:rsidRPr="008F5ECE">
        <w:rPr>
          <w:i/>
          <w:iCs/>
          <w:color w:val="002060"/>
          <w:sz w:val="22"/>
          <w:szCs w:val="22"/>
          <w:u w:val="single"/>
          <w:lang w:val="es-US"/>
        </w:rPr>
        <w:lastRenderedPageBreak/>
        <w:t>4) Revise el tipo de instrucción y cómo se entrega la instrucción a los estudiantes con discapacidades al identificar la ubicación (dentro o fuera del aula de educación regular), quién brinda la instrucción, ya sea que se entregue con fidelidad (cómo está diseñada para ser utilizada) , y se están recolectando y revisando datos regularmente para evaluar el progreso.</w:t>
      </w:r>
    </w:p>
    <w:p w:rsidR="008F5ECE" w:rsidRPr="008F5ECE" w:rsidRDefault="008F5ECE" w:rsidP="008F5ECE">
      <w:pPr>
        <w:widowControl w:val="0"/>
        <w:spacing w:after="0"/>
        <w:rPr>
          <w:i/>
          <w:color w:val="002060"/>
          <w:sz w:val="22"/>
          <w:szCs w:val="22"/>
          <w:u w:val="single"/>
          <w:lang w:val="es-US"/>
        </w:rPr>
      </w:pP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5) considere asociarse con programas extracurriculares y programas comunitarios para vincular el aprendizaje en la escuela con el aprendizaje en el hogar.</w:t>
      </w:r>
    </w:p>
    <w:p w:rsidR="008F5ECE" w:rsidRPr="008F5ECE" w:rsidRDefault="008F5ECE" w:rsidP="008F5ECE">
      <w:pPr>
        <w:widowControl w:val="0"/>
        <w:spacing w:after="0"/>
        <w:rPr>
          <w:i/>
          <w:color w:val="002060"/>
          <w:sz w:val="22"/>
          <w:szCs w:val="22"/>
          <w:u w:val="single"/>
          <w:lang w:val="es-US"/>
        </w:rPr>
      </w:pP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6) mirar la capacitación de los maestros y la experiencia con la lectura para determinar si se necesita capacitación adicional.</w:t>
      </w:r>
    </w:p>
    <w:p w:rsidR="00806EFF" w:rsidRPr="008F5ECE" w:rsidRDefault="00806EFF" w:rsidP="008F5ECE">
      <w:pPr>
        <w:widowControl w:val="0"/>
        <w:spacing w:after="0"/>
        <w:rPr>
          <w:lang w:val="es-US"/>
        </w:rPr>
      </w:pPr>
    </w:p>
    <w:p w:rsidR="00806EFF" w:rsidRPr="008F5ECE" w:rsidRDefault="00806EFF">
      <w:pPr>
        <w:widowControl w:val="0"/>
        <w:spacing w:after="0"/>
        <w:rPr>
          <w:lang w:val="es-US"/>
        </w:rPr>
      </w:pPr>
    </w:p>
    <w:p w:rsidR="00806EFF" w:rsidRDefault="009908F4">
      <w:pPr>
        <w:widowControl w:val="0"/>
        <w:spacing w:after="0"/>
      </w:pPr>
      <w:r w:rsidRPr="008F5ECE">
        <w:rPr>
          <w:rFonts w:ascii="Arial Black" w:eastAsia="Arial Black" w:hAnsi="Arial Black" w:cs="Arial Black"/>
          <w:b/>
          <w:sz w:val="8"/>
          <w:szCs w:val="8"/>
        </w:rPr>
        <w:t> </w:t>
      </w:r>
      <w:r w:rsidR="008F5ECE">
        <w:rPr>
          <w:rFonts w:ascii="Arial Black" w:eastAsia="Arial Black" w:hAnsi="Arial Black" w:cs="Arial Black"/>
          <w:b/>
          <w:sz w:val="24"/>
          <w:szCs w:val="24"/>
        </w:rPr>
        <w:t>VISUALIZACION Y RESULTADOS COMPARTIDOS</w:t>
      </w:r>
    </w:p>
    <w:p w:rsidR="00806EFF" w:rsidRDefault="009908F4">
      <w:pPr>
        <w:widowControl w:val="0"/>
        <w:spacing w:after="0"/>
      </w:pPr>
      <w:r>
        <w:rPr>
          <w:sz w:val="8"/>
          <w:szCs w:val="8"/>
        </w:rPr>
        <w:t> </w:t>
      </w:r>
    </w:p>
    <w:p w:rsidR="00806EFF" w:rsidRPr="008F5ECE" w:rsidRDefault="008F5ECE">
      <w:pPr>
        <w:widowControl w:val="0"/>
        <w:spacing w:after="0"/>
        <w:rPr>
          <w:lang w:val="es-US"/>
        </w:rPr>
      </w:pPr>
      <w:r w:rsidRPr="008F5ECE">
        <w:rPr>
          <w:b/>
          <w:bCs/>
          <w:sz w:val="20"/>
          <w:szCs w:val="20"/>
          <w:lang w:val="es-US"/>
        </w:rPr>
        <w:t>¿Qué historia cuentan los datos?</w:t>
      </w:r>
      <w:r w:rsidRPr="008F5ECE">
        <w:rPr>
          <w:i/>
          <w:iCs/>
          <w:color w:val="002060"/>
          <w:sz w:val="22"/>
          <w:szCs w:val="22"/>
          <w:u w:val="single"/>
          <w:shd w:val="clear" w:color="auto" w:fill="FFFFFF"/>
          <w:lang w:val="es-US"/>
        </w:rPr>
        <w:t xml:space="preserve"> 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Los datos muestran un distrito escolar que está experimentando un crecimiento en la cantidad de estudiantes de educación especial que podrían estar vinculados a un aumento de estudiantes en desventaja económica, así como a los cambios demográficos del cuerpo estudiantil.</w:t>
      </w:r>
      <w:r w:rsidRPr="008F5ECE">
        <w:rPr>
          <w:i/>
          <w:color w:val="002060"/>
          <w:sz w:val="22"/>
          <w:szCs w:val="22"/>
          <w:u w:val="single"/>
          <w:lang w:val="es-US"/>
        </w:rPr>
        <w:t> 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Los datos nos dicen que debemos observar lo que hacemos y hacer los cambios necesarios para ayudar a los estudiantes a lograr la lectura.</w:t>
      </w:r>
      <w:r w:rsidR="009908F4" w:rsidRPr="008F5ECE">
        <w:rPr>
          <w:sz w:val="8"/>
          <w:szCs w:val="8"/>
          <w:lang w:val="es-US"/>
        </w:rPr>
        <w:t> </w:t>
      </w:r>
    </w:p>
    <w:p w:rsidR="00806EFF" w:rsidRPr="008F5ECE" w:rsidRDefault="008F5ECE">
      <w:pPr>
        <w:widowControl w:val="0"/>
        <w:spacing w:after="0"/>
        <w:rPr>
          <w:lang w:val="es-US"/>
        </w:rPr>
      </w:pPr>
      <w:r w:rsidRPr="008F5ECE">
        <w:rPr>
          <w:b/>
          <w:bCs/>
          <w:sz w:val="20"/>
          <w:szCs w:val="20"/>
          <w:lang w:val="es-US"/>
        </w:rPr>
        <w:t>¿Con quién compartiste los datos?</w:t>
      </w:r>
      <w:r w:rsidRPr="008F5ECE">
        <w:rPr>
          <w:b/>
          <w:sz w:val="20"/>
          <w:szCs w:val="20"/>
          <w:lang w:val="es-US"/>
        </w:rPr>
        <w:t> </w:t>
      </w:r>
      <w:r>
        <w:rPr>
          <w:b/>
          <w:bCs/>
          <w:sz w:val="20"/>
          <w:szCs w:val="20"/>
          <w:lang w:val="es-US"/>
        </w:rPr>
        <w:t>(marque todo lo que corresponda</w:t>
      </w:r>
      <w:r w:rsidR="009908F4" w:rsidRPr="008F5ECE">
        <w:rPr>
          <w:b/>
          <w:sz w:val="20"/>
          <w:szCs w:val="20"/>
          <w:lang w:val="es-US"/>
        </w:rPr>
        <w:t>)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8"/>
          <w:szCs w:val="8"/>
          <w:lang w:val="es-US"/>
        </w:rPr>
        <w:t> 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Personal de la escuela</w:t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Estudiantes </w:t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lang w:val="es-US"/>
        </w:rPr>
        <w:tab/>
      </w:r>
      <w:r w:rsidRPr="008F5ECE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Las familias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8"/>
          <w:szCs w:val="8"/>
          <w:lang w:val="es-US"/>
        </w:rPr>
        <w:tab/>
      </w:r>
      <w:r w:rsidRPr="008F5ECE">
        <w:rPr>
          <w:sz w:val="8"/>
          <w:szCs w:val="8"/>
          <w:lang w:val="es-US"/>
        </w:rPr>
        <w:tab/>
      </w:r>
      <w:r w:rsidRPr="008F5ECE">
        <w:rPr>
          <w:sz w:val="8"/>
          <w:szCs w:val="8"/>
          <w:lang w:val="es-US"/>
        </w:rPr>
        <w:tab/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Miembros de la Junta</w:t>
      </w:r>
      <w:r w:rsidRPr="008F5ECE">
        <w:rPr>
          <w:sz w:val="20"/>
          <w:szCs w:val="20"/>
          <w:lang w:val="es-US"/>
        </w:rPr>
        <w:tab/>
      </w:r>
      <w:r w:rsidR="008F5ECE">
        <w:rPr>
          <w:sz w:val="20"/>
          <w:szCs w:val="20"/>
          <w:lang w:val="es-US"/>
        </w:rPr>
        <w:tab/>
      </w:r>
      <w:r w:rsidRPr="008F5ECE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Miembros de la comunidad</w:t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Otras Escuelas / Distritos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8"/>
          <w:szCs w:val="8"/>
          <w:lang w:val="es-US"/>
        </w:rPr>
        <w:tab/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Comunidad de Negocios</w:t>
      </w:r>
      <w:r w:rsidRPr="008F5ECE">
        <w:rPr>
          <w:sz w:val="20"/>
          <w:szCs w:val="20"/>
          <w:lang w:val="es-US"/>
        </w:rPr>
        <w:t xml:space="preserve"> </w:t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Oficiales electos</w:t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Agencias / Organizaciones Estatales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8"/>
          <w:szCs w:val="8"/>
          <w:lang w:val="es-US"/>
        </w:rPr>
        <w:t> 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Otro</w:t>
      </w:r>
      <w:r w:rsidRPr="008F5ECE">
        <w:rPr>
          <w:sz w:val="20"/>
          <w:szCs w:val="20"/>
          <w:lang w:val="es-US"/>
        </w:rPr>
        <w:t xml:space="preserve">: </w:t>
      </w:r>
      <w:r w:rsidR="008F5ECE" w:rsidRPr="008F5ECE">
        <w:rPr>
          <w:i/>
          <w:iCs/>
          <w:color w:val="1F497D" w:themeColor="text2"/>
          <w:sz w:val="20"/>
          <w:szCs w:val="20"/>
          <w:u w:val="single"/>
          <w:lang w:val="es-US"/>
        </w:rPr>
        <w:t>Los gráficos e informes se colocaron en el sitio web del distrito para que la comunidad también pudiera acceder a la información.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8"/>
          <w:szCs w:val="8"/>
          <w:u w:val="single"/>
          <w:lang w:val="es-US"/>
        </w:rPr>
        <w:t> </w:t>
      </w:r>
    </w:p>
    <w:p w:rsidR="00806EFF" w:rsidRPr="008F5ECE" w:rsidRDefault="008F5ECE">
      <w:pPr>
        <w:widowControl w:val="0"/>
        <w:spacing w:after="0"/>
        <w:rPr>
          <w:lang w:val="es-US"/>
        </w:rPr>
      </w:pPr>
      <w:r w:rsidRPr="008F5ECE">
        <w:rPr>
          <w:b/>
          <w:bCs/>
          <w:sz w:val="20"/>
          <w:szCs w:val="20"/>
          <w:lang w:val="es-US"/>
        </w:rPr>
        <w:t>¿Cuál fue la respuesta a los datos?</w:t>
      </w:r>
      <w:r w:rsidR="009908F4" w:rsidRPr="008F5ECE">
        <w:rPr>
          <w:b/>
          <w:sz w:val="20"/>
          <w:szCs w:val="20"/>
          <w:lang w:val="es-US"/>
        </w:rPr>
        <w:t xml:space="preserve">? 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La gente no estaba sorprendida por los datos generales de lectura, ya que muchos sintieron que sospechaban que había un problema.</w:t>
      </w:r>
      <w:r w:rsidRPr="008F5ECE">
        <w:rPr>
          <w:i/>
          <w:color w:val="002060"/>
          <w:sz w:val="22"/>
          <w:szCs w:val="22"/>
          <w:u w:val="single"/>
          <w:lang w:val="es-US"/>
        </w:rPr>
        <w:t> 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Muchas personas se sorprendieron al saber que ha habido un aumento en los estudiantes con discapacidades, los estudiantes en desventaja económica y los hispanos.</w:t>
      </w:r>
      <w:r w:rsidRPr="008F5ECE">
        <w:rPr>
          <w:i/>
          <w:color w:val="002060"/>
          <w:sz w:val="22"/>
          <w:szCs w:val="22"/>
          <w:u w:val="single"/>
          <w:lang w:val="es-US"/>
        </w:rPr>
        <w:t> 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Hubo un deseo unido de continuar explorando datos y de involucrar a las personas en la conversación para aprender más.</w:t>
      </w:r>
      <w:r w:rsidRPr="008F5ECE">
        <w:rPr>
          <w:i/>
          <w:color w:val="002060"/>
          <w:sz w:val="22"/>
          <w:szCs w:val="22"/>
          <w:u w:val="single"/>
          <w:lang w:val="es-US"/>
        </w:rPr>
        <w:t> 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Muchas personas sintieron que esto era solo la punta del iceberg.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rFonts w:ascii="Arial Black" w:eastAsia="Arial Black" w:hAnsi="Arial Black" w:cs="Arial Black"/>
          <w:b/>
          <w:sz w:val="10"/>
          <w:szCs w:val="10"/>
          <w:lang w:val="es-US"/>
        </w:rPr>
        <w:t> 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rFonts w:ascii="Arial Black" w:eastAsia="Arial Black" w:hAnsi="Arial Black" w:cs="Arial Black"/>
          <w:b/>
          <w:sz w:val="8"/>
          <w:szCs w:val="8"/>
          <w:lang w:val="es-US"/>
        </w:rPr>
        <w:t> </w:t>
      </w:r>
    </w:p>
    <w:p w:rsidR="008F5ECE" w:rsidRPr="008F5ECE" w:rsidRDefault="008F5ECE" w:rsidP="008F5ECE">
      <w:pPr>
        <w:widowControl w:val="0"/>
        <w:spacing w:after="0"/>
        <w:rPr>
          <w:rFonts w:ascii="Arial Black" w:eastAsia="Arial Black" w:hAnsi="Arial Black" w:cs="Arial Black"/>
          <w:b/>
          <w:sz w:val="24"/>
          <w:szCs w:val="24"/>
          <w:lang w:val="es-US"/>
        </w:rPr>
      </w:pPr>
      <w:r w:rsidRPr="008F5ECE">
        <w:rPr>
          <w:rFonts w:ascii="Arial Black" w:eastAsia="Arial Black" w:hAnsi="Arial Black" w:cs="Arial Black"/>
          <w:b/>
          <w:bCs/>
          <w:sz w:val="24"/>
          <w:szCs w:val="24"/>
          <w:lang w:val="es-US"/>
        </w:rPr>
        <w:t>SEGUIMIENTO DEL PROGRESO Y MEJORA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8"/>
          <w:szCs w:val="8"/>
          <w:lang w:val="es-US"/>
        </w:rPr>
        <w:t> </w:t>
      </w:r>
    </w:p>
    <w:p w:rsidR="00806EFF" w:rsidRPr="008F5ECE" w:rsidRDefault="008F5ECE">
      <w:pPr>
        <w:widowControl w:val="0"/>
        <w:spacing w:after="0"/>
        <w:rPr>
          <w:lang w:val="es-US"/>
        </w:rPr>
      </w:pPr>
      <w:r w:rsidRPr="008F5ECE">
        <w:rPr>
          <w:b/>
          <w:bCs/>
          <w:sz w:val="20"/>
          <w:szCs w:val="20"/>
          <w:lang w:val="es-US"/>
        </w:rPr>
        <w:t>¿Cómo planeas comprobar cómo estás?</w:t>
      </w:r>
      <w:r w:rsidRPr="008F5ECE">
        <w:rPr>
          <w:b/>
          <w:sz w:val="20"/>
          <w:szCs w:val="20"/>
          <w:lang w:val="es-US"/>
        </w:rPr>
        <w:t> </w:t>
      </w:r>
      <w:r w:rsidRPr="008F5ECE">
        <w:rPr>
          <w:b/>
          <w:bCs/>
          <w:sz w:val="20"/>
          <w:szCs w:val="20"/>
          <w:lang w:val="es-US"/>
        </w:rPr>
        <w:t>(marque todo lo que corresponda)</w:t>
      </w:r>
      <w:r w:rsidR="009908F4" w:rsidRPr="008F5ECE">
        <w:rPr>
          <w:sz w:val="8"/>
          <w:szCs w:val="8"/>
          <w:lang w:val="es-US"/>
        </w:rPr>
        <w:t> 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20"/>
          <w:szCs w:val="20"/>
          <w:lang w:val="es-US"/>
        </w:rPr>
        <w:tab/>
      </w:r>
      <w:r w:rsidRPr="008F5ECE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Recopilar y revisar datos</w:t>
      </w:r>
      <w:r w:rsidRPr="008F5ECE">
        <w:rPr>
          <w:sz w:val="20"/>
          <w:szCs w:val="20"/>
          <w:lang w:val="es-US"/>
        </w:rPr>
        <w:t xml:space="preserve"> </w:t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lang w:val="es-US"/>
        </w:rPr>
        <w:tab/>
      </w:r>
      <w:r w:rsidRPr="008F5ECE">
        <w:rPr>
          <w:b/>
          <w:i/>
          <w:color w:val="002060"/>
          <w:sz w:val="20"/>
          <w:szCs w:val="20"/>
          <w:u w:val="single"/>
          <w:lang w:val="es-US"/>
        </w:rPr>
        <w:t xml:space="preserve">X  </w:t>
      </w:r>
      <w:r w:rsidR="008F5ECE" w:rsidRPr="008F5ECE">
        <w:rPr>
          <w:sz w:val="20"/>
          <w:szCs w:val="20"/>
          <w:lang w:val="es-US"/>
        </w:rPr>
        <w:t>revisar y revisar los pasos de acción</w:t>
      </w:r>
    </w:p>
    <w:p w:rsidR="00806EFF" w:rsidRPr="008F5ECE" w:rsidRDefault="00806EFF">
      <w:pPr>
        <w:widowControl w:val="0"/>
        <w:spacing w:after="0"/>
        <w:rPr>
          <w:lang w:val="es-US"/>
        </w:rPr>
      </w:pP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20"/>
          <w:szCs w:val="20"/>
          <w:lang w:val="es-US"/>
        </w:rPr>
        <w:tab/>
      </w:r>
      <w:r w:rsidRPr="008F5ECE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Enviar informes de progreso</w:t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lang w:val="es-US"/>
        </w:rPr>
        <w:tab/>
      </w:r>
      <w:r w:rsidRPr="008F5ECE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Mantener reuniones 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8"/>
          <w:szCs w:val="8"/>
          <w:lang w:val="es-US"/>
        </w:rPr>
        <w:t> </w:t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20"/>
          <w:szCs w:val="20"/>
          <w:lang w:val="es-US"/>
        </w:rPr>
        <w:tab/>
      </w:r>
      <w:r w:rsidRPr="008F5ECE">
        <w:rPr>
          <w:b/>
          <w:i/>
          <w:color w:val="002060"/>
          <w:sz w:val="20"/>
          <w:szCs w:val="20"/>
          <w:u w:val="single"/>
          <w:lang w:val="es-US"/>
        </w:rPr>
        <w:t>X</w:t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Informe anual a las partes interesadas</w:t>
      </w:r>
      <w:r w:rsidRPr="008F5ECE">
        <w:rPr>
          <w:sz w:val="20"/>
          <w:szCs w:val="20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="008F5ECE" w:rsidRPr="008F5ECE">
        <w:rPr>
          <w:sz w:val="20"/>
          <w:szCs w:val="20"/>
          <w:lang w:val="es-US"/>
        </w:rPr>
        <w:t>Otro</w:t>
      </w:r>
      <w:r w:rsidRPr="008F5ECE">
        <w:rPr>
          <w:sz w:val="20"/>
          <w:szCs w:val="20"/>
          <w:lang w:val="es-US"/>
        </w:rPr>
        <w:t xml:space="preserve">: </w:t>
      </w:r>
      <w:r w:rsidRPr="008F5ECE">
        <w:rPr>
          <w:sz w:val="20"/>
          <w:szCs w:val="20"/>
          <w:u w:val="single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  <w:r w:rsidRPr="008F5ECE">
        <w:rPr>
          <w:sz w:val="20"/>
          <w:szCs w:val="20"/>
          <w:u w:val="single"/>
          <w:lang w:val="es-US"/>
        </w:rPr>
        <w:tab/>
      </w:r>
    </w:p>
    <w:p w:rsidR="00806EFF" w:rsidRPr="008F5ECE" w:rsidRDefault="009908F4">
      <w:pPr>
        <w:widowControl w:val="0"/>
        <w:spacing w:after="0"/>
        <w:rPr>
          <w:lang w:val="es-US"/>
        </w:rPr>
      </w:pPr>
      <w:r w:rsidRPr="008F5ECE">
        <w:rPr>
          <w:sz w:val="8"/>
          <w:szCs w:val="8"/>
          <w:u w:val="single"/>
          <w:lang w:val="es-US"/>
        </w:rPr>
        <w:t> </w:t>
      </w:r>
    </w:p>
    <w:p w:rsidR="00806EFF" w:rsidRPr="008F5ECE" w:rsidRDefault="008F5ECE" w:rsidP="008F5ECE">
      <w:pPr>
        <w:widowControl w:val="0"/>
        <w:spacing w:after="0"/>
        <w:rPr>
          <w:lang w:val="es-US"/>
        </w:rPr>
      </w:pPr>
      <w:r w:rsidRPr="008F5ECE">
        <w:rPr>
          <w:b/>
          <w:bCs/>
          <w:sz w:val="22"/>
          <w:szCs w:val="22"/>
          <w:lang w:val="es-US"/>
        </w:rPr>
        <w:t>Comentarios</w:t>
      </w:r>
      <w:r w:rsidRPr="008F5ECE">
        <w:rPr>
          <w:b/>
          <w:sz w:val="22"/>
          <w:szCs w:val="22"/>
          <w:lang w:val="es-US"/>
        </w:rPr>
        <w:t xml:space="preserve">: </w:t>
      </w:r>
      <w:bookmarkStart w:id="1" w:name="h.gjdgxs" w:colFirst="0" w:colLast="0"/>
      <w:bookmarkEnd w:id="1"/>
      <w:r>
        <w:rPr>
          <w:i/>
          <w:iCs/>
          <w:color w:val="002060"/>
          <w:sz w:val="22"/>
          <w:szCs w:val="22"/>
          <w:u w:val="single"/>
          <w:lang w:val="es-US"/>
        </w:rPr>
        <w:t>Es n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ecesario establecer puntos de referencia adicionales para cada recomendación.</w:t>
      </w:r>
      <w:r w:rsidRPr="008F5ECE">
        <w:rPr>
          <w:i/>
          <w:color w:val="002060"/>
          <w:sz w:val="22"/>
          <w:szCs w:val="22"/>
          <w:u w:val="single"/>
          <w:lang w:val="es-US"/>
        </w:rPr>
        <w:t> 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Se recomiendan informes trimestrales a la junta escolar para monitorear el progreso en cada una de las recomendaciones enumeradas.</w:t>
      </w:r>
      <w:r w:rsidRPr="008F5ECE">
        <w:rPr>
          <w:i/>
          <w:color w:val="002060"/>
          <w:sz w:val="22"/>
          <w:szCs w:val="22"/>
          <w:u w:val="single"/>
          <w:lang w:val="es-US"/>
        </w:rPr>
        <w:t> 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La revisión de los datos, los puntos de referencia y los pasos de acción formarán parte de cada informe trimestral.</w:t>
      </w:r>
      <w:r w:rsidRPr="008F5ECE">
        <w:rPr>
          <w:i/>
          <w:color w:val="002060"/>
          <w:sz w:val="22"/>
          <w:szCs w:val="22"/>
          <w:u w:val="single"/>
          <w:lang w:val="es-US"/>
        </w:rPr>
        <w:t> </w:t>
      </w:r>
      <w:r w:rsidRPr="008F5ECE">
        <w:rPr>
          <w:i/>
          <w:iCs/>
          <w:color w:val="002060"/>
          <w:sz w:val="22"/>
          <w:szCs w:val="22"/>
          <w:u w:val="single"/>
          <w:lang w:val="es-US"/>
        </w:rPr>
        <w:t>Esto continuará durante los próximos años, ya que todos reconocen que la mejora llevará tiempo.</w:t>
      </w:r>
    </w:p>
    <w:sectPr w:rsidR="00806EFF" w:rsidRPr="008F5ECE" w:rsidSect="00F847F7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0F" w:rsidRDefault="00FD120F">
      <w:pPr>
        <w:spacing w:after="0"/>
      </w:pPr>
      <w:r>
        <w:separator/>
      </w:r>
    </w:p>
  </w:endnote>
  <w:endnote w:type="continuationSeparator" w:id="0">
    <w:p w:rsidR="00FD120F" w:rsidRDefault="00FD12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F" w:rsidRPr="008F5ECE" w:rsidRDefault="008F5ECE" w:rsidP="008F5ECE">
    <w:pPr>
      <w:pStyle w:val="Footer"/>
      <w:jc w:val="center"/>
    </w:pPr>
    <w:r w:rsidRPr="008F5ECE">
      <w:rPr>
        <w:color w:val="FF0000"/>
        <w:sz w:val="24"/>
        <w:szCs w:val="24"/>
      </w:rPr>
      <w:t>Diapositiva 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0F" w:rsidRDefault="00FD120F">
      <w:pPr>
        <w:spacing w:after="0"/>
      </w:pPr>
      <w:r>
        <w:separator/>
      </w:r>
    </w:p>
  </w:footnote>
  <w:footnote w:type="continuationSeparator" w:id="0">
    <w:p w:rsidR="00FD120F" w:rsidRDefault="00FD12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F" w:rsidRPr="00B20230" w:rsidRDefault="00B20230" w:rsidP="00B20230">
    <w:pPr>
      <w:pStyle w:val="Header"/>
      <w:rPr>
        <w:lang w:val="es-US"/>
      </w:rPr>
    </w:pPr>
    <w:r w:rsidRPr="00B20230">
      <w:rPr>
        <w:rFonts w:ascii="Arial" w:eastAsia="Arial Black" w:hAnsi="Arial" w:cs="Arial"/>
        <w:b/>
        <w:bCs/>
        <w:sz w:val="36"/>
        <w:szCs w:val="36"/>
        <w:lang w:val="es-US"/>
      </w:rPr>
      <w:t>Diapositiva 111:</w:t>
    </w:r>
    <w:r w:rsidRPr="00B20230">
      <w:rPr>
        <w:rFonts w:ascii="Arial" w:eastAsia="Arial Black" w:hAnsi="Arial" w:cs="Arial"/>
        <w:b/>
        <w:sz w:val="36"/>
        <w:szCs w:val="36"/>
        <w:lang w:val="es-US"/>
      </w:rPr>
      <w:t> </w:t>
    </w:r>
    <w:r w:rsidRPr="00B20230">
      <w:rPr>
        <w:rFonts w:ascii="Arial" w:eastAsia="Arial Black" w:hAnsi="Arial" w:cs="Arial"/>
        <w:b/>
        <w:bCs/>
        <w:sz w:val="36"/>
        <w:szCs w:val="36"/>
        <w:lang w:val="es-US"/>
      </w:rPr>
      <w:t>Herramienta para usar el escenario de datos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FF"/>
    <w:rsid w:val="000E08D9"/>
    <w:rsid w:val="001E21CE"/>
    <w:rsid w:val="00235117"/>
    <w:rsid w:val="00247C6E"/>
    <w:rsid w:val="00366724"/>
    <w:rsid w:val="00806EFF"/>
    <w:rsid w:val="008B760E"/>
    <w:rsid w:val="008F5ECE"/>
    <w:rsid w:val="009908F4"/>
    <w:rsid w:val="00AB199A"/>
    <w:rsid w:val="00AE7215"/>
    <w:rsid w:val="00B20230"/>
    <w:rsid w:val="00E7259D"/>
    <w:rsid w:val="00F847F7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3FC23-A341-4A81-BBC8-7B92288C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color w:val="000000"/>
        <w:sz w:val="14"/>
        <w:szCs w:val="14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47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47F7"/>
  </w:style>
  <w:style w:type="paragraph" w:styleId="Footer">
    <w:name w:val="footer"/>
    <w:basedOn w:val="Normal"/>
    <w:link w:val="FooterChar"/>
    <w:uiPriority w:val="99"/>
    <w:unhideWhenUsed/>
    <w:rsid w:val="00F847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47F7"/>
  </w:style>
  <w:style w:type="paragraph" w:styleId="NormalWeb">
    <w:name w:val="Normal (Web)"/>
    <w:basedOn w:val="Normal"/>
    <w:uiPriority w:val="99"/>
    <w:unhideWhenUsed/>
    <w:rsid w:val="00B20230"/>
    <w:pPr>
      <w:spacing w:before="100"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translate">
    <w:name w:val="notranslate"/>
    <w:basedOn w:val="DefaultParagraphFont"/>
    <w:rsid w:val="00B2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Sylla</dc:creator>
  <cp:lastModifiedBy>Alexis McCullough</cp:lastModifiedBy>
  <cp:revision>2</cp:revision>
  <dcterms:created xsi:type="dcterms:W3CDTF">2019-05-30T16:52:00Z</dcterms:created>
  <dcterms:modified xsi:type="dcterms:W3CDTF">2019-05-30T16:52:00Z</dcterms:modified>
</cp:coreProperties>
</file>