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C69AF" w:rsidRDefault="00812423">
      <w:pPr>
        <w:tabs>
          <w:tab w:val="left" w:pos="7632"/>
        </w:tabs>
      </w:pPr>
      <w:bookmarkStart w:id="0" w:name="_GoBack"/>
      <w:bookmarkEnd w:id="0"/>
      <w:r>
        <w:tab/>
      </w:r>
    </w:p>
    <w:p w:rsidR="001C69AF" w:rsidRDefault="001056C3">
      <w:bookmarkStart w:id="1" w:name="h.gjdgxs" w:colFirst="0" w:colLast="0"/>
      <w:bookmarkEnd w:id="1"/>
      <w:r>
        <w:rPr>
          <w:noProof/>
        </w:rPr>
        <mc:AlternateContent>
          <mc:Choice Requires="wpg">
            <w:drawing>
              <wp:inline distT="0" distB="0" distL="0" distR="0">
                <wp:extent cx="8496300" cy="4965700"/>
                <wp:effectExtent l="20955" t="14605" r="17145" b="127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0" cy="4965700"/>
                          <a:chOff x="0" y="-668"/>
                          <a:chExt cx="85039" cy="50350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0" y="-668"/>
                            <a:ext cx="85039" cy="50350"/>
                            <a:chOff x="0" y="-668"/>
                            <a:chExt cx="85039" cy="50350"/>
                          </a:xfrm>
                        </wpg:grpSpPr>
                        <wps:wsp>
                          <wps:cNvPr id="3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5039" cy="496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69AF" w:rsidRDefault="001C69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4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98" y="28549"/>
                              <a:ext cx="20292" cy="20292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69AF" w:rsidRDefault="001C69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69" y="31521"/>
                              <a:ext cx="14349" cy="14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69AF" w:rsidRPr="001056C3" w:rsidRDefault="001056C3">
                                <w:pPr>
                                  <w:spacing w:after="125" w:line="215" w:lineRule="auto"/>
                                  <w:jc w:val="center"/>
                                  <w:textDirection w:val="btLr"/>
                                  <w:rPr>
                                    <w:lang w:val="es-US"/>
                                  </w:rPr>
                                </w:pPr>
                                <w:r w:rsidRPr="001056C3">
                                  <w:rPr>
                                    <w:sz w:val="36"/>
                                    <w:lang w:val="es-US"/>
                                  </w:rPr>
                                  <w:t>Comité Asesor de Currículo de Lectura</w:t>
                                </w:r>
                              </w:p>
                            </w:txbxContent>
                          </wps:txbx>
                          <wps:bodyPr rot="0" vert="horz" wrap="square" lIns="11425" tIns="11425" rIns="11425" bIns="11425" anchor="ctr" anchorCtr="0" upright="1">
                            <a:noAutofit/>
                          </wps:bodyPr>
                        </wps:wsp>
                        <wps:wsp>
                          <wps:cNvPr id="6" name="Left Arrow 6"/>
                          <wps:cNvSpPr>
                            <a:spLocks noChangeArrowheads="1"/>
                          </wps:cNvSpPr>
                          <wps:spPr bwMode="auto">
                            <a:xfrm rot="10648849">
                              <a:off x="12789" y="35399"/>
                              <a:ext cx="20021" cy="5784"/>
                            </a:xfrm>
                            <a:prstGeom prst="leftArrow">
                              <a:avLst>
                                <a:gd name="adj1" fmla="val 60000"/>
                                <a:gd name="adj2" fmla="val 49999"/>
                              </a:avLst>
                            </a:prstGeom>
                            <a:solidFill>
                              <a:srgbClr val="C3D4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69AF" w:rsidRDefault="001C69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7" name="Rounded 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9" y="32023"/>
                              <a:ext cx="19367" cy="16099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69AF" w:rsidRDefault="001C69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0" y="32495"/>
                              <a:ext cx="18425" cy="15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69AF" w:rsidRPr="001056C3" w:rsidRDefault="001056C3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  <w:rPr>
                                    <w:lang w:val="es-US"/>
                                  </w:rPr>
                                </w:pPr>
                                <w:r w:rsidRPr="001056C3">
                                  <w:rPr>
                                    <w:sz w:val="28"/>
                                    <w:lang w:val="es-US"/>
                                  </w:rPr>
                                  <w:t>Visión compartida</w:t>
                                </w:r>
                                <w:r w:rsidR="00812423" w:rsidRPr="001056C3">
                                  <w:rPr>
                                    <w:sz w:val="28"/>
                                    <w:lang w:val="es-US"/>
                                  </w:rPr>
                                  <w:t xml:space="preserve">:  </w:t>
                                </w:r>
                              </w:p>
                              <w:p w:rsidR="001C69AF" w:rsidRPr="001056C3" w:rsidRDefault="001056C3" w:rsidP="001056C3">
                                <w:pPr>
                                  <w:spacing w:before="98" w:after="83" w:line="215" w:lineRule="auto"/>
                                  <w:jc w:val="center"/>
                                  <w:textDirection w:val="btLr"/>
                                  <w:rPr>
                                    <w:lang w:val="es-US"/>
                                  </w:rPr>
                                </w:pPr>
                                <w:r w:rsidRPr="001056C3">
                                  <w:rPr>
                                    <w:sz w:val="24"/>
                                    <w:lang w:val="es-US"/>
                                  </w:rPr>
                                  <w:t>Todos los estudiantes reciben un currículo e instrucción de alta calidad en lectura.</w:t>
                                </w:r>
                              </w:p>
                            </w:txbxContent>
                          </wps:txbx>
                          <wps:bodyPr rot="0" vert="horz" wrap="square" lIns="26650" tIns="26650" rIns="26650" bIns="26650" anchor="ctr" anchorCtr="0" upright="1">
                            <a:noAutofit/>
                          </wps:bodyPr>
                        </wps:wsp>
                        <wps:wsp>
                          <wps:cNvPr id="9" name="Left Arrow 9"/>
                          <wps:cNvSpPr>
                            <a:spLocks noChangeArrowheads="1"/>
                          </wps:cNvSpPr>
                          <wps:spPr bwMode="auto">
                            <a:xfrm rot="-9164327">
                              <a:off x="12593" y="24523"/>
                              <a:ext cx="22932" cy="5783"/>
                            </a:xfrm>
                            <a:prstGeom prst="leftArrow">
                              <a:avLst>
                                <a:gd name="adj1" fmla="val 60000"/>
                                <a:gd name="adj2" fmla="val 50008"/>
                              </a:avLst>
                            </a:prstGeom>
                            <a:solidFill>
                              <a:srgbClr val="C3D4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69AF" w:rsidRDefault="001C69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0" name="Rounded 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415"/>
                              <a:ext cx="23507" cy="13035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69AF" w:rsidRDefault="001C69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" y="16797"/>
                              <a:ext cx="22744" cy="122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69AF" w:rsidRPr="001056C3" w:rsidRDefault="001056C3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  <w:rPr>
                                    <w:lang w:val="es-US"/>
                                  </w:rPr>
                                </w:pPr>
                                <w:r w:rsidRPr="001056C3">
                                  <w:rPr>
                                    <w:sz w:val="28"/>
                                    <w:lang w:val="es-US"/>
                                  </w:rPr>
                                  <w:t>Representación</w:t>
                                </w:r>
                                <w:r w:rsidR="00812423" w:rsidRPr="001056C3">
                                  <w:rPr>
                                    <w:sz w:val="28"/>
                                    <w:lang w:val="es-US"/>
                                  </w:rPr>
                                  <w:t xml:space="preserve">: </w:t>
                                </w:r>
                              </w:p>
                              <w:p w:rsidR="001C69AF" w:rsidRPr="001056C3" w:rsidRDefault="001056C3" w:rsidP="001056C3">
                                <w:pPr>
                                  <w:spacing w:before="98" w:after="83" w:line="215" w:lineRule="auto"/>
                                  <w:jc w:val="center"/>
                                  <w:textDirection w:val="btLr"/>
                                  <w:rPr>
                                    <w:lang w:val="es-US"/>
                                  </w:rPr>
                                </w:pPr>
                                <w:r w:rsidRPr="001056C3">
                                  <w:rPr>
                                    <w:sz w:val="24"/>
                                    <w:lang w:val="es-US"/>
                                  </w:rPr>
                                  <w:t>Maestros, administradores, estudiantes, bibliotecarios, especialistas en lectura, familias, miembros de la comunidad</w:t>
                                </w:r>
                              </w:p>
                            </w:txbxContent>
                          </wps:txbx>
                          <wps:bodyPr rot="0" vert="horz" wrap="square" lIns="26650" tIns="26650" rIns="26650" bIns="26650" anchor="ctr" anchorCtr="0" upright="1">
                            <a:noAutofit/>
                          </wps:bodyPr>
                        </wps:wsp>
                        <wps:wsp>
                          <wps:cNvPr id="12" name="Left Arrow 12"/>
                          <wps:cNvSpPr>
                            <a:spLocks noChangeArrowheads="1"/>
                          </wps:cNvSpPr>
                          <wps:spPr bwMode="auto">
                            <a:xfrm rot="-7724129">
                              <a:off x="15771" y="15429"/>
                              <a:ext cx="28199" cy="5783"/>
                            </a:xfrm>
                            <a:prstGeom prst="leftArrow">
                              <a:avLst>
                                <a:gd name="adj1" fmla="val 60000"/>
                                <a:gd name="adj2" fmla="val 50004"/>
                              </a:avLst>
                            </a:prstGeom>
                            <a:solidFill>
                              <a:srgbClr val="C3D4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69AF" w:rsidRDefault="001C69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3" name="Rounded 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1" y="0"/>
                              <a:ext cx="20824" cy="15009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69AF" w:rsidRDefault="001C69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4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51" y="439"/>
                              <a:ext cx="19945" cy="141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56C3" w:rsidRPr="001056C3" w:rsidRDefault="001056C3">
                                <w:pPr>
                                  <w:spacing w:before="98" w:after="83" w:line="215" w:lineRule="auto"/>
                                  <w:jc w:val="center"/>
                                  <w:textDirection w:val="btLr"/>
                                  <w:rPr>
                                    <w:sz w:val="28"/>
                                    <w:lang w:val="es-US"/>
                                  </w:rPr>
                                </w:pPr>
                                <w:r w:rsidRPr="001056C3">
                                  <w:rPr>
                                    <w:sz w:val="28"/>
                                    <w:lang w:val="es-US"/>
                                  </w:rPr>
                                  <w:t>Socios iguales:</w:t>
                                </w:r>
                              </w:p>
                              <w:p w:rsidR="001C69AF" w:rsidRPr="001056C3" w:rsidRDefault="001056C3" w:rsidP="001056C3">
                                <w:pPr>
                                  <w:spacing w:before="98" w:after="83" w:line="215" w:lineRule="auto"/>
                                  <w:jc w:val="center"/>
                                  <w:textDirection w:val="btLr"/>
                                  <w:rPr>
                                    <w:lang w:val="es-US"/>
                                  </w:rPr>
                                </w:pPr>
                                <w:r w:rsidRPr="001056C3">
                                  <w:rPr>
                                    <w:sz w:val="24"/>
                                    <w:lang w:val="es-US"/>
                                  </w:rPr>
                                  <w:t>Todas las preguntas, comentarios y preocupaciones son escuchadas y valoradas con respecto a la lectura.</w:t>
                                </w:r>
                              </w:p>
                            </w:txbxContent>
                          </wps:txbx>
                          <wps:bodyPr rot="0" vert="horz" wrap="square" lIns="26650" tIns="26650" rIns="26650" bIns="26650" anchor="ctr" anchorCtr="0" upright="1">
                            <a:noAutofit/>
                          </wps:bodyPr>
                        </wps:wsp>
                        <wps:wsp>
                          <wps:cNvPr id="15" name="Left Arrow 15"/>
                          <wps:cNvSpPr>
                            <a:spLocks noChangeArrowheads="1"/>
                          </wps:cNvSpPr>
                          <wps:spPr bwMode="auto">
                            <a:xfrm rot="-5448646">
                              <a:off x="31735" y="15684"/>
                              <a:ext cx="20938" cy="5783"/>
                            </a:xfrm>
                            <a:prstGeom prst="leftArrow">
                              <a:avLst>
                                <a:gd name="adj1" fmla="val 60000"/>
                                <a:gd name="adj2" fmla="val 50001"/>
                              </a:avLst>
                            </a:prstGeom>
                            <a:solidFill>
                              <a:srgbClr val="C3D4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69AF" w:rsidRDefault="001C69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6" name="Rounded 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3" y="-668"/>
                              <a:ext cx="21847" cy="14128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69AF" w:rsidRDefault="001C69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77" y="-254"/>
                              <a:ext cx="21019" cy="13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69AF" w:rsidRDefault="001056C3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 w:rsidRPr="001056C3">
                                  <w:rPr>
                                    <w:sz w:val="28"/>
                                  </w:rPr>
                                  <w:t>Colaboración</w:t>
                                </w:r>
                                <w:r w:rsidR="00812423">
                                  <w:rPr>
                                    <w:sz w:val="28"/>
                                  </w:rPr>
                                  <w:t>:</w:t>
                                </w:r>
                              </w:p>
                              <w:p w:rsidR="001C69AF" w:rsidRPr="001056C3" w:rsidRDefault="001056C3" w:rsidP="001056C3">
                                <w:pPr>
                                  <w:spacing w:before="98" w:after="83" w:line="215" w:lineRule="auto"/>
                                  <w:jc w:val="center"/>
                                  <w:textDirection w:val="btLr"/>
                                  <w:rPr>
                                    <w:lang w:val="es-US"/>
                                  </w:rPr>
                                </w:pPr>
                                <w:r w:rsidRPr="001056C3">
                                  <w:rPr>
                                    <w:sz w:val="24"/>
                                    <w:lang w:val="es-US"/>
                                  </w:rPr>
                                  <w:t>Todos escuchan, participan y ayudan a investigar Currículos e Intervenciones de Lectura</w:t>
                                </w:r>
                              </w:p>
                            </w:txbxContent>
                          </wps:txbx>
                          <wps:bodyPr rot="0" vert="horz" wrap="square" lIns="26650" tIns="26650" rIns="26650" bIns="26650" anchor="ctr" anchorCtr="0" upright="1">
                            <a:noAutofit/>
                          </wps:bodyPr>
                        </wps:wsp>
                        <wps:wsp>
                          <wps:cNvPr id="18" name="Left Arrow 18"/>
                          <wps:cNvSpPr>
                            <a:spLocks noChangeArrowheads="1"/>
                          </wps:cNvSpPr>
                          <wps:spPr bwMode="auto">
                            <a:xfrm rot="-3006682">
                              <a:off x="41632" y="15450"/>
                              <a:ext cx="29576" cy="5783"/>
                            </a:xfrm>
                            <a:prstGeom prst="leftArrow">
                              <a:avLst>
                                <a:gd name="adj1" fmla="val 60000"/>
                                <a:gd name="adj2" fmla="val 50006"/>
                              </a:avLst>
                            </a:prstGeom>
                            <a:solidFill>
                              <a:srgbClr val="C3D4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69AF" w:rsidRDefault="001C69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9" name="Rounded 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203" y="0"/>
                              <a:ext cx="21436" cy="13793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69AF" w:rsidRDefault="001C69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20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607" y="404"/>
                              <a:ext cx="20628" cy="12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69AF" w:rsidRPr="001056C3" w:rsidRDefault="001056C3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  <w:rPr>
                                    <w:lang w:val="es-US"/>
                                  </w:rPr>
                                </w:pPr>
                                <w:r w:rsidRPr="001056C3">
                                  <w:rPr>
                                    <w:sz w:val="28"/>
                                    <w:lang w:val="es-US"/>
                                  </w:rPr>
                                  <w:t>Responsabilidad compartida</w:t>
                                </w:r>
                                <w:r w:rsidR="00812423" w:rsidRPr="001056C3">
                                  <w:rPr>
                                    <w:sz w:val="24"/>
                                    <w:lang w:val="es-US"/>
                                  </w:rPr>
                                  <w:t>:</w:t>
                                </w:r>
                              </w:p>
                              <w:p w:rsidR="001C69AF" w:rsidRPr="001056C3" w:rsidRDefault="001056C3" w:rsidP="001056C3">
                                <w:pPr>
                                  <w:spacing w:before="98" w:after="83" w:line="215" w:lineRule="auto"/>
                                  <w:jc w:val="center"/>
                                  <w:textDirection w:val="btLr"/>
                                  <w:rPr>
                                    <w:lang w:val="es-US"/>
                                  </w:rPr>
                                </w:pPr>
                                <w:r w:rsidRPr="001056C3">
                                  <w:rPr>
                                    <w:sz w:val="24"/>
                                    <w:lang w:val="es-US"/>
                                  </w:rPr>
                                  <w:t>Todos se asignan a un subcomité y se les asignan tareas por hacer.</w:t>
                                </w:r>
                              </w:p>
                            </w:txbxContent>
                          </wps:txbx>
                          <wps:bodyPr rot="0" vert="horz" wrap="square" lIns="26650" tIns="26650" rIns="26650" bIns="26650" anchor="ctr" anchorCtr="0" upright="1">
                            <a:noAutofit/>
                          </wps:bodyPr>
                        </wps:wsp>
                        <wps:wsp>
                          <wps:cNvPr id="21" name="Left Arrow 21"/>
                          <wps:cNvSpPr>
                            <a:spLocks noChangeArrowheads="1"/>
                          </wps:cNvSpPr>
                          <wps:spPr bwMode="auto">
                            <a:xfrm rot="-1596587">
                              <a:off x="49243" y="24802"/>
                              <a:ext cx="24152" cy="5783"/>
                            </a:xfrm>
                            <a:prstGeom prst="leftArrow">
                              <a:avLst>
                                <a:gd name="adj1" fmla="val 60000"/>
                                <a:gd name="adj2" fmla="val 50001"/>
                              </a:avLst>
                            </a:prstGeom>
                            <a:solidFill>
                              <a:srgbClr val="C3D4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69AF" w:rsidRDefault="001C69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22" name="Rounded 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493" y="15493"/>
                              <a:ext cx="21546" cy="1442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69AF" w:rsidRDefault="001C69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23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915" y="15915"/>
                              <a:ext cx="20701" cy="13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56C3" w:rsidRPr="001056C3" w:rsidRDefault="001056C3">
                                <w:pPr>
                                  <w:spacing w:before="98" w:after="83" w:line="215" w:lineRule="auto"/>
                                  <w:jc w:val="center"/>
                                  <w:textDirection w:val="btLr"/>
                                  <w:rPr>
                                    <w:sz w:val="28"/>
                                    <w:lang w:val="es-US"/>
                                  </w:rPr>
                                </w:pPr>
                                <w:r w:rsidRPr="001056C3">
                                  <w:rPr>
                                    <w:sz w:val="28"/>
                                    <w:lang w:val="es-US"/>
                                  </w:rPr>
                                  <w:t>El intercambio de información:</w:t>
                                </w:r>
                              </w:p>
                              <w:p w:rsidR="001C69AF" w:rsidRPr="001056C3" w:rsidRDefault="001056C3" w:rsidP="001056C3">
                                <w:pPr>
                                  <w:spacing w:before="98" w:after="83" w:line="215" w:lineRule="auto"/>
                                  <w:jc w:val="center"/>
                                  <w:textDirection w:val="btLr"/>
                                  <w:rPr>
                                    <w:lang w:val="es-US"/>
                                  </w:rPr>
                                </w:pPr>
                                <w:r w:rsidRPr="001056C3">
                                  <w:rPr>
                                    <w:sz w:val="24"/>
                                    <w:lang w:val="es-US"/>
                                  </w:rPr>
                                  <w:t>Cada subcomité informa sobre su trabajo y comparte lo que descubrió en su investigación sobre los planes de estudio.</w:t>
                                </w:r>
                              </w:p>
                            </w:txbxContent>
                          </wps:txbx>
                          <wps:bodyPr rot="0" vert="horz" wrap="square" lIns="26650" tIns="26650" rIns="26650" bIns="26650" anchor="ctr" anchorCtr="0" upright="1">
                            <a:noAutofit/>
                          </wps:bodyPr>
                        </wps:wsp>
                        <wps:wsp>
                          <wps:cNvPr id="24" name="Left Arrow 24"/>
                          <wps:cNvSpPr>
                            <a:spLocks noChangeArrowheads="1"/>
                          </wps:cNvSpPr>
                          <wps:spPr bwMode="auto">
                            <a:xfrm rot="151485">
                              <a:off x="52164" y="36869"/>
                              <a:ext cx="20441" cy="5783"/>
                            </a:xfrm>
                            <a:prstGeom prst="leftArrow">
                              <a:avLst>
                                <a:gd name="adj1" fmla="val 60000"/>
                                <a:gd name="adj2" fmla="val 50009"/>
                              </a:avLst>
                            </a:prstGeom>
                            <a:solidFill>
                              <a:srgbClr val="C3D4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69AF" w:rsidRDefault="001C69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25" name="Rounded 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142" y="32854"/>
                              <a:ext cx="21897" cy="14482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69AF" w:rsidRDefault="001C69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26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566" y="33278"/>
                              <a:ext cx="21049" cy="136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69AF" w:rsidRPr="001056C3" w:rsidRDefault="001056C3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  <w:rPr>
                                    <w:lang w:val="es-US"/>
                                  </w:rPr>
                                </w:pPr>
                                <w:r w:rsidRPr="001056C3">
                                  <w:rPr>
                                    <w:sz w:val="28"/>
                                    <w:lang w:val="es-US"/>
                                  </w:rPr>
                                  <w:t>Produciendo resultados</w:t>
                                </w:r>
                                <w:r w:rsidR="00812423" w:rsidRPr="001056C3">
                                  <w:rPr>
                                    <w:sz w:val="24"/>
                                    <w:lang w:val="es-US"/>
                                  </w:rPr>
                                  <w:t>:</w:t>
                                </w:r>
                              </w:p>
                              <w:p w:rsidR="001C69AF" w:rsidRPr="001056C3" w:rsidRDefault="001056C3" w:rsidP="001056C3">
                                <w:pPr>
                                  <w:spacing w:before="98" w:after="83" w:line="215" w:lineRule="auto"/>
                                  <w:jc w:val="center"/>
                                  <w:textDirection w:val="btLr"/>
                                  <w:rPr>
                                    <w:lang w:val="es-US"/>
                                  </w:rPr>
                                </w:pPr>
                                <w:r w:rsidRPr="001056C3">
                                  <w:rPr>
                                    <w:lang w:val="es-US"/>
                                  </w:rPr>
                                  <w:t>Recomendación hecha a la Junta Escolar sobre un nuevo currículo de lectura.</w:t>
                                </w:r>
                              </w:p>
                            </w:txbxContent>
                          </wps:txbx>
                          <wps:bodyPr rot="0" vert="horz" wrap="square" lIns="26650" tIns="26650" rIns="26650" bIns="2665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669pt;height:391pt;mso-position-horizontal-relative:char;mso-position-vertical-relative:line" coordorigin=",-668" coordsize="85039,5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dv3eAkAAC5gAAAOAAAAZHJzL2Uyb0RvYy54bWzsnG1v28gRx98X6Hcg+F4Rl1w+CVEOiWUH&#10;BdLe4e76AWiJkthSpErSkdOi373/nSWXS8lKqsSSfcL6hcEnkfs0M7+Znd23Pz1ucutzWtVZWUxt&#10;9saxrbSYl4usWE3tv/9+N4psq26SYpHkZZFO7S9pbf/07s9/ervbTlK3XJf5Iq0svKSoJ7vt1F43&#10;zXYyHtfzdbpJ6jflNi1wc1lWm6TBabUaL6pkh7dv8rHrOMF4V1aLbVXO07rG1Zm8ab+j9y+X6bz5&#10;ebms08bKpzbK1tD/iv7fi//jd2+TyapKtuts3hYj+Y5SbJKswEfVq2ZJk1gPVXbwqk02r8q6XDZv&#10;5uVmXC6X2TylOqA2zNmrzceqfNhSXVaT3WqrmglNu9dO3/3a+d8+/1JZ2QJ9Z1tFskEX0VctJppm&#10;t11N8MTHavvb9pdK1g+Hn8r5P2vcHu/fF+cr+bB1v/trucDrkoempKZ5XFYb8QpU2nqkHviieiB9&#10;bKw5LkY8DjwHHTXHPRz7IU6oj+ZrdGT/u1EQRN2N2+7HvuPF8qc48umH42Qiv0tlbcsmK0Ynqo5t&#10;K7jDVnAv0wp9bVRDPFGXZPLcjQCZq/thVf/YsPptnWxTGq21GDRtg3pdg/4KWUyKVZ5anmxUeqob&#10;V7UcVFZR3qzxVPq+qsrdOk0WKBQNRfSf9gNxUmNIfuco6xsXYyyiTlYDJZlsq7r5mJYbSxxM7QoF&#10;pwGcfP5UN2LY94+I8VyUd1me0yDNi8EFPCivoFfxU3FP9C/phf/ETnwb3UZ8xN3gdsSd2Wz0/u6G&#10;j4I7Fvozb3ZzM2P/Fd9lfLLOFou0EJ/pdBTj/19ntdpSahelpeoyzxbidaJIdbW6v8kr63MCHXlH&#10;f6KDUHjtsfGwGHQbddmrEnO588GNR3dBFI74HfdHcehEI4fFH+LA4TGf3Q2r9Ckr0h+vkrWb2rHv&#10;+tRLWqH36ubQ32Hdkskma2CF8mwDDaQeSiZi/N0WC+raJslyeaw1hSh+3xRosa6jabSKASr0Sz1p&#10;Hu8f8RZxeF8uvmDcViVGFvQcTCcO1mX1b9vawQxN7fpfD0mV2lb+lwJjP2Yc9bIa/aTST+71k6SY&#10;41VTe95UtiVPbhpp7R62VbZa41uMWqko30MvLzMaz325UBlxAq0gS3t29cA79fAzhp/FL6gZPJfF&#10;gBPYGTfyeSy+LMVT2CHXcWOYAmGF5KEUiM6E7WmINM+zbS10XzI5oiSGo1LQTapkLpnP06KR/ZI/&#10;bGA2pSwybSjiurB/JKOdYSNIEq/ZF1ahdoRMuD6H+SQZHwj88PP5834azNKKzDHxIaX4hIS0GGIE&#10;5Sk7CiUg8ex3YUI+lI+WvycsVvOIy52An8ugej4LAFkQDI/5LpnmXmwY9yBJJDby8KtiYwwr7K9m&#10;TaRBllakU0YtKxjD2hLUMbXRgvrJ9pXp9rU9kfa1PZH2tT3549nXoFMbn9JlYxFVW8Ge4iAD8Zz8&#10;LemGOQGP4NCRAWqdPuaGUas9fC8+MLoOFAppDz+MiAUgDEdsbo76UHV6qyvqsVq0ajJZ/APvWm5y&#10;uPMCLQJhTKWR15+Bke+f4TH+xDP4LNlxOuqM/aEd1cH5xpvx27D98cDan+QUGEH/hqAr59GANEC9&#10;97PDTtB/FfyVLqze36ZRKbAeT5/b32ae38o3uJn6SqOD2AtQTAHVLHCUpB0RcOJIUYnjAq7LLsHy&#10;CbI7ZGCD4NJJJQRXXpgRsYGIwVvcQ3AKQWqSdRkEZ5GHyIEgcJfH5AVoMhZRvIBkzGc+3T1uRA2B&#10;GwJPJj8c2iKtodzRE7WGGwQI1bcRrvZEEnh7Igm8PfnjETjModQaGoETZGp640wEPopZwD03HBK4&#10;HyMmLwJb3N+30K4be23YCwRO5vu48jgHgfuAdFKqhsCfjs9TSFAFAPWo3iVi2CToyn08UdCvPZTN&#10;oMWkpB8iOO61Yc0LMLiEA4g+24MDF5OiHYB7mCFtcdkAuP26YuDKYTMSNgBwpnIUVBAcl4aCdRkE&#10;9yIUhfzYMKbe6gncdUOOWS0icBybyWUzuXz+yWUyzMobPVFtXDuBMyDtAYLj4lBxnIvBw9DlzB1G&#10;wf0wbPWHz3ELBdH0R8QQGuui4C/E4F3w3UTBn8iReQUMrhzIE0X96hm8Tzc7CIMzNXVwAQYPYgEr&#10;IIR2zklM2svEksjt6ADObjfbZBD8lSF477AZCRsyuMrY6hlcTRi0gnUZBg+RikIixpH1OzChMKAc&#10;+TKE4Jx5Mn/06EyyCYKbIPhzBcF7d/REtXH1DK7y17QwuIxPXSAO7nMeBTzQ4+Aeg/6QPrwfyGQT&#10;jcGd2MNsn1AgLxcH79SWYfDXyeC9B3mirF89hKuksycC4Wr24AIQ7jlYTUQyfrjAxmUR72Lh8M+7&#10;SScD4q8NxJXXZqRsCOIq46sHcTVxcFEQ95gXojAwliOsOBiiuMuw+KdFcU+s7AOoH59SNihuUPzZ&#10;UFx5pScqjqtHcZXHpqO4mjw4l12WSeEj6AAs3XV1FOcsEFknYjrN53LZrobisR+CJ14WxQlaTErK&#10;q01J6R3JE2X96lFcZZ89geJqEuFcIi+mtdqFH37kOhLF9wPiWCjWyjcwAqlpXwcEEdU3SeEU7Txx&#10;SSjl09MPv29dpnLcjIgNONxVaV+Kw3EJDa3FtS4TEPejQKR3wY5yZx/DnQAuroyIu3H0rcyvwaoL&#10;KZD6Kiiz44HaxMGs1/rGei2mfNIT9ca1Y7hY6niQlSIXVGua41xZKczH5jrRIDOcxy7vMsMjh9Jj&#10;NAxHMumLZ4abiLi+Jcur2t2EEtCYciJPlPVrx3BXZaAdYjjuDWHh2UVew/AA+zNIGYerLWFbk3Fc&#10;61CccwkxX4nVGRRXK8ovjOLKcTNiNkRxDG1pUnsUV9MHFw2JB16MmIQMaYkj8rv6HLDQgfGn9BRP&#10;RLckYR+bejIwbnZJeaY1mr1jeqLmuHoYV1ltWkwciZpntsztRik+43DJNTONjZUClAievBdE2G5p&#10;T31w3qqPl0tOoTKZiPirjYj3juSJkn71KK4S0Z5AcTLU5/S+NRkPPGw9JWVcbEC4J+MswroyiQjI&#10;XfvWIjKD4i+E4r3zZsRsiOIqB6xHcTWDcGEU9wMURthSbIVAEQrd5cWutB2Kwzk2KK52JTU7AdM6&#10;L6mXj02Zqb2ZT9kJmGJlcusNYWtO1BwviOLYfLHd3x0emTjGpvSUztVuoC92vdfP6al+m/93/wMA&#10;AP//AwBQSwMEFAAGAAgAAAAhAAb9+GrdAAAABgEAAA8AAABkcnMvZG93bnJldi54bWxMj0FLw0AQ&#10;he+C/2GZgje7SYMa0mxKKeqpCLaCeJtmp0lodjZkt0n67916sZcHjze8902+mkwrBupdY1lBPI9A&#10;EJdWN1wp+Nq/PaYgnEfW2FomBRdysCru73LMtB35k4adr0QoYZehgtr7LpPSlTUZdHPbEYfsaHuD&#10;Pti+krrHMZSbVi6i6FkabDgs1NjRpqbytDsbBe8jjuskfh22p+Pm8rN/+vjexqTUw2xaL0F4mvz/&#10;MVzxAzoUgelgz6ydaBWER/yfXrMkSYM/KHhJFxHIIpe3+MUvAAAA//8DAFBLAQItABQABgAIAAAA&#10;IQC2gziS/gAAAOEBAAATAAAAAAAAAAAAAAAAAAAAAABbQ29udGVudF9UeXBlc10ueG1sUEsBAi0A&#10;FAAGAAgAAAAhADj9If/WAAAAlAEAAAsAAAAAAAAAAAAAAAAALwEAAF9yZWxzLy5yZWxzUEsBAi0A&#10;FAAGAAgAAAAhAG712/d4CQAALmAAAA4AAAAAAAAAAAAAAAAALgIAAGRycy9lMm9Eb2MueG1sUEsB&#10;Ai0AFAAGAAgAAAAhAAb9+GrdAAAABgEAAA8AAAAAAAAAAAAAAAAA0gsAAGRycy9kb3ducmV2Lnht&#10;bFBLBQYAAAAABAAEAPMAAADcDAAAAAA=&#10;">
                <v:group id="Group 2" o:spid="_x0000_s1027" style="position:absolute;top:-668;width:85039;height:50350" coordorigin=",-668" coordsize="85039,5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width:85039;height:49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1C69AF" w:rsidRDefault="001C69A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oval id="Oval 4" o:spid="_x0000_s1029" style="position:absolute;left:32198;top:28549;width:20292;height:20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JEnwQAAANoAAAAPAAAAZHJzL2Rvd25yZXYueG1sRI/dasJA&#10;FITvC77DcgRvSt1oi5ToKlJQcif+PMAhe8wGs2fT7DHGt+8WCr0cZuYbZrUZfKN66mId2MBsmoEi&#10;LoOtuTJwOe/ePkFFQbbYBCYDT4qwWY9eVpjb8OAj9SepVIJwzNGAE2lzrWPpyGOchpY4edfQeZQk&#10;u0rbDh8J7hs9z7KF9lhzWnDY0pej8na6ewNSMB8P36+9FOX93e0PW7xmlTGT8bBdghIa5D/81y6s&#10;gQ/4vZJugF7/AAAA//8DAFBLAQItABQABgAIAAAAIQDb4fbL7gAAAIUBAAATAAAAAAAAAAAAAAAA&#10;AAAAAABbQ29udGVudF9UeXBlc10ueG1sUEsBAi0AFAAGAAgAAAAhAFr0LFu/AAAAFQEAAAsAAAAA&#10;AAAAAAAAAAAAHwEAAF9yZWxzLy5yZWxzUEsBAi0AFAAGAAgAAAAhAOp4kSfBAAAA2gAAAA8AAAAA&#10;AAAAAAAAAAAABwIAAGRycy9kb3ducmV2LnhtbFBLBQYAAAAAAwADALcAAAD1AgAAAAA=&#10;" fillcolor="#4f81bd [3204]" strokecolor="white [3201]" strokeweight="2pt">
                    <v:textbox inset="2.53958mm,2.53958mm,2.53958mm,2.53958mm">
                      <w:txbxContent>
                        <w:p w:rsidR="001C69AF" w:rsidRDefault="001C69A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left:35169;top:31521;width:14349;height:1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w6hwwAAANoAAAAPAAAAZHJzL2Rvd25yZXYueG1sRI9Ba8JA&#10;FITvQv/D8gq96cZCtaSuQZSgHhsLprdH9jUJzb5dstsY/fXdQsHjMDPfMKtsNJ0YqPetZQXzWQKC&#10;uLK65VrBxymfvoLwAVljZ5kUXMlDtn6YrDDV9sLvNBShFhHCPkUFTQguldJXDRn0M+uIo/dle4Mh&#10;yr6WusdLhJtOPifJQhpsOS406GjbUPVd/BgF7lwOw223tJ0rz5/7xf5YlLlT6ulx3LyBCDSGe/i/&#10;fdAKXuDvSrwBcv0LAAD//wMAUEsBAi0AFAAGAAgAAAAhANvh9svuAAAAhQEAABMAAAAAAAAAAAAA&#10;AAAAAAAAAFtDb250ZW50X1R5cGVzXS54bWxQSwECLQAUAAYACAAAACEAWvQsW78AAAAVAQAACwAA&#10;AAAAAAAAAAAAAAAfAQAAX3JlbHMvLnJlbHNQSwECLQAUAAYACAAAACEA/8MOocMAAADaAAAADwAA&#10;AAAAAAAAAAAAAAAHAgAAZHJzL2Rvd25yZXYueG1sUEsFBgAAAAADAAMAtwAAAPcCAAAAAA==&#10;" filled="f" stroked="f">
                    <v:textbox inset=".31736mm,.31736mm,.31736mm,.31736mm">
                      <w:txbxContent>
                        <w:p w:rsidR="001C69AF" w:rsidRPr="001056C3" w:rsidRDefault="001056C3">
                          <w:pPr>
                            <w:spacing w:after="125" w:line="215" w:lineRule="auto"/>
                            <w:jc w:val="center"/>
                            <w:textDirection w:val="btLr"/>
                            <w:rPr>
                              <w:lang w:val="es-US"/>
                            </w:rPr>
                          </w:pPr>
                          <w:r w:rsidRPr="001056C3">
                            <w:rPr>
                              <w:sz w:val="36"/>
                              <w:lang w:val="es-US"/>
                            </w:rPr>
                            <w:t>Comité Asesor de Currículo de Lectura</w:t>
                          </w:r>
                        </w:p>
                      </w:txbxContent>
                    </v:textbox>
                  </v:shape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Left Arrow 6" o:spid="_x0000_s1031" type="#_x0000_t66" style="position:absolute;left:12789;top:35399;width:20021;height:5784;rotation:116313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38bwwAAANoAAAAPAAAAZHJzL2Rvd25yZXYueG1sRI9Bi8Iw&#10;FITvC/6H8AQvoqkuyFqNIqKseFm2KuLt0TzbYvNSmljrvzfCwh6HmfmGmS9bU4qGaldYVjAaRiCI&#10;U6sLzhQcD9vBFwjnkTWWlknBkxwsF52POcbaPviXmsRnIkDYxagg976KpXRpTgbd0FbEwbva2qAP&#10;ss6krvER4KaU4yiaSIMFh4UcK1rnlN6Su1Gw75tT46bV2fZPckeX4vtns/5UqtdtVzMQnlr/H/5r&#10;77SCCbyvhBsgFy8AAAD//wMAUEsBAi0AFAAGAAgAAAAhANvh9svuAAAAhQEAABMAAAAAAAAAAAAA&#10;AAAAAAAAAFtDb250ZW50X1R5cGVzXS54bWxQSwECLQAUAAYACAAAACEAWvQsW78AAAAVAQAACwAA&#10;AAAAAAAAAAAAAAAfAQAAX3JlbHMvLnJlbHNQSwECLQAUAAYACAAAACEARQ9/G8MAAADaAAAADwAA&#10;AAAAAAAAAAAAAAAHAgAAZHJzL2Rvd25yZXYueG1sUEsFBgAAAAADAAMAtwAAAPcCAAAAAA==&#10;" adj="3120,4320" fillcolor="#c3d4e7" stroked="f">
                    <v:textbox inset="2.53958mm,2.53958mm,2.53958mm,2.53958mm">
                      <w:txbxContent>
                        <w:p w:rsidR="001C69AF" w:rsidRDefault="001C69A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oundrect id="Rounded Rectangle 7" o:spid="_x0000_s1032" style="position:absolute;left:1359;top:32023;width:19367;height:16099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/MvwAAAANoAAAAPAAAAZHJzL2Rvd25yZXYueG1sRI9Bi8Iw&#10;FITvC/6H8ARva6oHlWoUUUQPXqzi+dk822rzUppY6/76jSB4HGbmG2a2aE0pGqpdYVnBoB+BIE6t&#10;LjhTcDpuficgnEfWWFomBS9ysJh3fmYYa/vkAzWJz0SAsItRQe59FUvp0pwMur6tiIN3tbVBH2Sd&#10;SV3jM8BNKYdRNJIGCw4LOVa0yim9Jw+jYMfGJYNRc1lHQ/d3Po+3t+Welep12+UUhKfWf8Of9k4r&#10;GMP7SrgBcv4PAAD//wMAUEsBAi0AFAAGAAgAAAAhANvh9svuAAAAhQEAABMAAAAAAAAAAAAAAAAA&#10;AAAAAFtDb250ZW50X1R5cGVzXS54bWxQSwECLQAUAAYACAAAACEAWvQsW78AAAAVAQAACwAAAAAA&#10;AAAAAAAAAAAfAQAAX3JlbHMvLnJlbHNQSwECLQAUAAYACAAAACEAiHvzL8AAAADaAAAADwAAAAAA&#10;AAAAAAAAAAAHAgAAZHJzL2Rvd25yZXYueG1sUEsFBgAAAAADAAMAtwAAAPQCAAAAAA==&#10;" fillcolor="#4f81bd [3204]" strokecolor="white [3201]" strokeweight="2pt">
                    <v:textbox inset="2.53958mm,2.53958mm,2.53958mm,2.53958mm">
                      <w:txbxContent>
                        <w:p w:rsidR="001C69AF" w:rsidRDefault="001C69A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Text Box 8" o:spid="_x0000_s1033" type="#_x0000_t202" style="position:absolute;left:1830;top:32495;width:18425;height:15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xDKvQAAANoAAAAPAAAAZHJzL2Rvd25yZXYueG1sRE9NawIx&#10;EL0X/A9hBG81a0Gpq1GkICz0pK3gcdyMm8XNJCaprv/eHIQeH+97ue5tJ24UYutYwWRcgCCunW65&#10;UfD7s33/BBETssbOMSl4UIT1avC2xFK7O+/otk+NyCEcS1RgUvKllLE2ZDGOnSfO3NkFiynD0Egd&#10;8J7DbSc/imImLbacGwx6+jJUX/Z/VkHa7nzgKc6Dr47V1Ry+9YRPSo2G/WYBIlGf/sUvd6UV5K35&#10;Sr4BcvUEAAD//wMAUEsBAi0AFAAGAAgAAAAhANvh9svuAAAAhQEAABMAAAAAAAAAAAAAAAAAAAAA&#10;AFtDb250ZW50X1R5cGVzXS54bWxQSwECLQAUAAYACAAAACEAWvQsW78AAAAVAQAACwAAAAAAAAAA&#10;AAAAAAAfAQAAX3JlbHMvLnJlbHNQSwECLQAUAAYACAAAACEA808Qyr0AAADaAAAADwAAAAAAAAAA&#10;AAAAAAAHAgAAZHJzL2Rvd25yZXYueG1sUEsFBgAAAAADAAMAtwAAAPECAAAAAA==&#10;" filled="f" stroked="f">
                    <v:textbox inset=".74028mm,.74028mm,.74028mm,.74028mm">
                      <w:txbxContent>
                        <w:p w:rsidR="001C69AF" w:rsidRPr="001056C3" w:rsidRDefault="001056C3">
                          <w:pPr>
                            <w:spacing w:after="0" w:line="215" w:lineRule="auto"/>
                            <w:jc w:val="center"/>
                            <w:textDirection w:val="btLr"/>
                            <w:rPr>
                              <w:lang w:val="es-US"/>
                            </w:rPr>
                          </w:pPr>
                          <w:r w:rsidRPr="001056C3">
                            <w:rPr>
                              <w:sz w:val="28"/>
                              <w:lang w:val="es-US"/>
                            </w:rPr>
                            <w:t>Visión compartida</w:t>
                          </w:r>
                          <w:r w:rsidR="00812423" w:rsidRPr="001056C3">
                            <w:rPr>
                              <w:sz w:val="28"/>
                              <w:lang w:val="es-US"/>
                            </w:rPr>
                            <w:t xml:space="preserve">:  </w:t>
                          </w:r>
                        </w:p>
                        <w:p w:rsidR="001C69AF" w:rsidRPr="001056C3" w:rsidRDefault="001056C3" w:rsidP="001056C3">
                          <w:pPr>
                            <w:spacing w:before="98" w:after="83" w:line="215" w:lineRule="auto"/>
                            <w:jc w:val="center"/>
                            <w:textDirection w:val="btLr"/>
                            <w:rPr>
                              <w:lang w:val="es-US"/>
                            </w:rPr>
                          </w:pPr>
                          <w:r w:rsidRPr="001056C3">
                            <w:rPr>
                              <w:sz w:val="24"/>
                              <w:lang w:val="es-US"/>
                            </w:rPr>
                            <w:t>Todos los estudiantes reciben un currículo e instrucción de alta calidad en lectura.</w:t>
                          </w:r>
                        </w:p>
                      </w:txbxContent>
                    </v:textbox>
                  </v:shape>
                  <v:shape id="Left Arrow 9" o:spid="_x0000_s1034" type="#_x0000_t66" style="position:absolute;left:12593;top:24523;width:22932;height:5783;rotation:-100098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vQTwQAAANoAAAAPAAAAZHJzL2Rvd25yZXYueG1sRI/Ni8Iw&#10;FMTvgv9DeII3TfTgRzUVEYQ9+tHL3t42z7a0eSlN1tb/3iwseBxm5jfM/jDYRjyp85VjDYu5AkGc&#10;O1NxoSG7n2cbED4gG2wck4YXeTik49EeE+N6vtLzFgoRIewT1FCG0CZS+rwki37uWuLoPVxnMUTZ&#10;FdJ02Ee4beRSqZW0WHFcKLGlU0l5ffu1Giq56bP2cj+bxbL5+d6SqtU603o6GY47EIGG8An/t7+M&#10;hi38XYk3QKZvAAAA//8DAFBLAQItABQABgAIAAAAIQDb4fbL7gAAAIUBAAATAAAAAAAAAAAAAAAA&#10;AAAAAABbQ29udGVudF9UeXBlc10ueG1sUEsBAi0AFAAGAAgAAAAhAFr0LFu/AAAAFQEAAAsAAAAA&#10;AAAAAAAAAAAAHwEAAF9yZWxzLy5yZWxzUEsBAi0AFAAGAAgAAAAhAFOq9BPBAAAA2gAAAA8AAAAA&#10;AAAAAAAAAAAABwIAAGRycy9kb3ducmV2LnhtbFBLBQYAAAAAAwADALcAAAD1AgAAAAA=&#10;" adj="2724,4320" fillcolor="#c3d4e7" stroked="f">
                    <v:textbox inset="2.53958mm,2.53958mm,2.53958mm,2.53958mm">
                      <w:txbxContent>
                        <w:p w:rsidR="001C69AF" w:rsidRDefault="001C69A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oundrect id="Rounded Rectangle 10" o:spid="_x0000_s1035" style="position:absolute;top:16415;width:23507;height:13035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5LBwwAAANsAAAAPAAAAZHJzL2Rvd25yZXYueG1sRI8xb8JA&#10;DIV3JP7DyUhscIGBopQDIVAFQ5eGKrObc5O0OV+Uu4aUX48HJDZb7/m9z5vd4BrVUxdqzwYW8wQU&#10;ceFtzaWBz8vbbA0qRGSLjWcy8E8BdtvxaIOp9Vf+oD6LpZIQDikaqGJsU61DUZHDMPctsWjfvnMY&#10;Ze1KbTu8Srhr9DJJVtphzdJQYUuHiorf7M8ZOLML2WLVfx2TZbjl+cvpZ//Oxkwnw/4VVKQhPs2P&#10;67MVfKGXX2QAvb0DAAD//wMAUEsBAi0AFAAGAAgAAAAhANvh9svuAAAAhQEAABMAAAAAAAAAAAAA&#10;AAAAAAAAAFtDb250ZW50X1R5cGVzXS54bWxQSwECLQAUAAYACAAAACEAWvQsW78AAAAVAQAACwAA&#10;AAAAAAAAAAAAAAAfAQAAX3JlbHMvLnJlbHNQSwECLQAUAAYACAAAACEAB7+SwcMAAADbAAAADwAA&#10;AAAAAAAAAAAAAAAHAgAAZHJzL2Rvd25yZXYueG1sUEsFBgAAAAADAAMAtwAAAPcCAAAAAA==&#10;" fillcolor="#4f81bd [3204]" strokecolor="white [3201]" strokeweight="2pt">
                    <v:textbox inset="2.53958mm,2.53958mm,2.53958mm,2.53958mm">
                      <w:txbxContent>
                        <w:p w:rsidR="001C69AF" w:rsidRDefault="001C69A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Text Box 11" o:spid="_x0000_s1036" type="#_x0000_t202" style="position:absolute;left:381;top:16797;width:22744;height:12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XW6vwAAANsAAAAPAAAAZHJzL2Rvd25yZXYueG1sRE9NawIx&#10;EL0X/A9hhN5qdgtKXY0igrDgSdtCj+Nm3CxuJjFJdfvvTaHQ2zze5yzXg+3FjULsHCsoJwUI4sbp&#10;jlsFH++7lzcQMSFr7B2Tgh+KsF6NnpZYaXfnA92OqRU5hGOFCkxKvpIyNoYsxonzxJk7u2AxZRha&#10;qQPec7jt5WtRzKTFjnODQU9bQ83l+G0VpN3BB57iPPj6q76az70u+aTU83jYLEAkGtK/+M9d6zy/&#10;hN9f8gFy9QAAAP//AwBQSwECLQAUAAYACAAAACEA2+H2y+4AAACFAQAAEwAAAAAAAAAAAAAAAAAA&#10;AAAAW0NvbnRlbnRfVHlwZXNdLnhtbFBLAQItABQABgAIAAAAIQBa9CxbvwAAABUBAAALAAAAAAAA&#10;AAAAAAAAAB8BAABfcmVscy8ucmVsc1BLAQItABQABgAIAAAAIQDdbXW6vwAAANsAAAAPAAAAAAAA&#10;AAAAAAAAAAcCAABkcnMvZG93bnJldi54bWxQSwUGAAAAAAMAAwC3AAAA8wIAAAAA&#10;" filled="f" stroked="f">
                    <v:textbox inset=".74028mm,.74028mm,.74028mm,.74028mm">
                      <w:txbxContent>
                        <w:p w:rsidR="001C69AF" w:rsidRPr="001056C3" w:rsidRDefault="001056C3">
                          <w:pPr>
                            <w:spacing w:after="0" w:line="215" w:lineRule="auto"/>
                            <w:jc w:val="center"/>
                            <w:textDirection w:val="btLr"/>
                            <w:rPr>
                              <w:lang w:val="es-US"/>
                            </w:rPr>
                          </w:pPr>
                          <w:r w:rsidRPr="001056C3">
                            <w:rPr>
                              <w:sz w:val="28"/>
                              <w:lang w:val="es-US"/>
                            </w:rPr>
                            <w:t>Representación</w:t>
                          </w:r>
                          <w:r w:rsidR="00812423" w:rsidRPr="001056C3">
                            <w:rPr>
                              <w:sz w:val="28"/>
                              <w:lang w:val="es-US"/>
                            </w:rPr>
                            <w:t xml:space="preserve">: </w:t>
                          </w:r>
                        </w:p>
                        <w:p w:rsidR="001C69AF" w:rsidRPr="001056C3" w:rsidRDefault="001056C3" w:rsidP="001056C3">
                          <w:pPr>
                            <w:spacing w:before="98" w:after="83" w:line="215" w:lineRule="auto"/>
                            <w:jc w:val="center"/>
                            <w:textDirection w:val="btLr"/>
                            <w:rPr>
                              <w:lang w:val="es-US"/>
                            </w:rPr>
                          </w:pPr>
                          <w:r w:rsidRPr="001056C3">
                            <w:rPr>
                              <w:sz w:val="24"/>
                              <w:lang w:val="es-US"/>
                            </w:rPr>
                            <w:t>Maestros, administradores, estudiantes, bibliotecarios, especialistas en lectura, familias, miembros de la comunidad</w:t>
                          </w:r>
                        </w:p>
                      </w:txbxContent>
                    </v:textbox>
                  </v:shape>
                  <v:shape id="Left Arrow 12" o:spid="_x0000_s1037" type="#_x0000_t66" style="position:absolute;left:15771;top:15429;width:28199;height:5783;rotation:-84368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5bHwgAAANsAAAAPAAAAZHJzL2Rvd25yZXYueG1sRE/basJA&#10;EH0X+g/LCH3TjYGKRFcRRSilXpqK+DhmxyQ0OxuyW439+q4g+DaHc53JrDWVuFDjSssKBv0IBHFm&#10;dcm5gv33qjcC4TyyxsoyKbiRg9n0pTPBRNsrf9El9bkIIewSVFB4XydSuqwgg65va+LAnW1j0AfY&#10;5FI3eA3hppJxFA2lwZJDQ4E1LQrKftJfo8DN7Xp3jI+nDb19fB5qt9xG/KfUa7edj0F4av1T/HC/&#10;6zA/hvsv4QA5/QcAAP//AwBQSwECLQAUAAYACAAAACEA2+H2y+4AAACFAQAAEwAAAAAAAAAAAAAA&#10;AAAAAAAAW0NvbnRlbnRfVHlwZXNdLnhtbFBLAQItABQABgAIAAAAIQBa9CxbvwAAABUBAAALAAAA&#10;AAAAAAAAAAAAAB8BAABfcmVscy8ucmVsc1BLAQItABQABgAIAAAAIQBcD5bHwgAAANsAAAAPAAAA&#10;AAAAAAAAAAAAAAcCAABkcnMvZG93bnJldi54bWxQSwUGAAAAAAMAAwC3AAAA9gIAAAAA&#10;" adj="2215,4320" fillcolor="#c3d4e7" stroked="f">
                    <v:textbox inset="2.53958mm,2.53958mm,2.53958mm,2.53958mm">
                      <w:txbxContent>
                        <w:p w:rsidR="001C69AF" w:rsidRDefault="001C69A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oundrect id="Rounded Rectangle 13" o:spid="_x0000_s1038" style="position:absolute;left:6911;width:20824;height:15009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Qy2wAAAANsAAAAPAAAAZHJzL2Rvd25yZXYueG1sRE9Ni8Iw&#10;EL0L/ocwwt5sqoJKNYooooe9bBXPYzO21WZSmli7++s3Cwve5vE+Z7nuTCVaalxpWcEoikEQZ1aX&#10;nCs4n/bDOQjnkTVWlknBNzlYr/q9JSbavviL2tTnIoSwS1BB4X2dSOmyggy6yNbEgbvZxqAPsMml&#10;bvAVwk0lx3E8lQZLDg0F1rQtKHukT6PgyMalo2l73cVj93O5zA73zScr9THoNgsQnjr/Fv+7jzrM&#10;n8DfL+EAufoFAAD//wMAUEsBAi0AFAAGAAgAAAAhANvh9svuAAAAhQEAABMAAAAAAAAAAAAAAAAA&#10;AAAAAFtDb250ZW50X1R5cGVzXS54bWxQSwECLQAUAAYACAAAACEAWvQsW78AAAAVAQAACwAAAAAA&#10;AAAAAAAAAAAfAQAAX3JlbHMvLnJlbHNQSwECLQAUAAYACAAAACEA920MtsAAAADbAAAADwAAAAAA&#10;AAAAAAAAAAAHAgAAZHJzL2Rvd25yZXYueG1sUEsFBgAAAAADAAMAtwAAAPQCAAAAAA==&#10;" fillcolor="#4f81bd [3204]" strokecolor="white [3201]" strokeweight="2pt">
                    <v:textbox inset="2.53958mm,2.53958mm,2.53958mm,2.53958mm">
                      <w:txbxContent>
                        <w:p w:rsidR="001C69AF" w:rsidRDefault="001C69A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Text Box 14" o:spid="_x0000_s1039" type="#_x0000_t202" style="position:absolute;left:7351;top:439;width:19945;height:14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tYivwAAANsAAAAPAAAAZHJzL2Rvd25yZXYueG1sRE9NawIx&#10;EL0X/A9hBG81q9RiV6MUQVjwpFXocdxMN0s3kzRJdf33Rij0No/3Oct1bztxoRBbxwom4wIEce10&#10;y42C48f2eQ4iJmSNnWNScKMI69XgaYmldlfe0+WQGpFDOJaowKTkSyljbchiHDtPnLkvFyymDEMj&#10;dcBrDrednBbFq7TYcm4w6GljqP4+/FoFabv3gWf4Fnz1Wf2Y005P+KzUaNi/L0Ak6tO/+M9d6Tz/&#10;BR6/5APk6g4AAP//AwBQSwECLQAUAAYACAAAACEA2+H2y+4AAACFAQAAEwAAAAAAAAAAAAAAAAAA&#10;AAAAW0NvbnRlbnRfVHlwZXNdLnhtbFBLAQItABQABgAIAAAAIQBa9CxbvwAAABUBAAALAAAAAAAA&#10;AAAAAAAAAB8BAABfcmVscy8ucmVsc1BLAQItABQABgAIAAAAIQDNGtYivwAAANsAAAAPAAAAAAAA&#10;AAAAAAAAAAcCAABkcnMvZG93bnJldi54bWxQSwUGAAAAAAMAAwC3AAAA8wIAAAAA&#10;" filled="f" stroked="f">
                    <v:textbox inset=".74028mm,.74028mm,.74028mm,.74028mm">
                      <w:txbxContent>
                        <w:p w:rsidR="001056C3" w:rsidRPr="001056C3" w:rsidRDefault="001056C3">
                          <w:pPr>
                            <w:spacing w:before="98" w:after="83" w:line="215" w:lineRule="auto"/>
                            <w:jc w:val="center"/>
                            <w:textDirection w:val="btLr"/>
                            <w:rPr>
                              <w:sz w:val="28"/>
                              <w:lang w:val="es-US"/>
                            </w:rPr>
                          </w:pPr>
                          <w:r w:rsidRPr="001056C3">
                            <w:rPr>
                              <w:sz w:val="28"/>
                              <w:lang w:val="es-US"/>
                            </w:rPr>
                            <w:t>Socios iguales:</w:t>
                          </w:r>
                        </w:p>
                        <w:p w:rsidR="001C69AF" w:rsidRPr="001056C3" w:rsidRDefault="001056C3" w:rsidP="001056C3">
                          <w:pPr>
                            <w:spacing w:before="98" w:after="83" w:line="215" w:lineRule="auto"/>
                            <w:jc w:val="center"/>
                            <w:textDirection w:val="btLr"/>
                            <w:rPr>
                              <w:lang w:val="es-US"/>
                            </w:rPr>
                          </w:pPr>
                          <w:r w:rsidRPr="001056C3">
                            <w:rPr>
                              <w:sz w:val="24"/>
                              <w:lang w:val="es-US"/>
                            </w:rPr>
                            <w:t>Todas las preguntas, comentarios y preocupaciones son escuchadas y valoradas con respecto a la lectura.</w:t>
                          </w:r>
                        </w:p>
                      </w:txbxContent>
                    </v:textbox>
                  </v:shape>
                  <v:shape id="Left Arrow 15" o:spid="_x0000_s1040" type="#_x0000_t66" style="position:absolute;left:31735;top:15684;width:20938;height:5783;rotation:-595137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PwZwgAAANsAAAAPAAAAZHJzL2Rvd25yZXYueG1sRE9Na8JA&#10;EL0L/Q/LFHrTjYpSYlapglKoHrSlkNuQHZNgdjbNbpP4711B8DaP9znJqjeVaKlxpWUF41EEgjiz&#10;uuRcwc/3dvgOwnlkjZVlUnAlB6vlyyDBWNuOj9SefC5CCLsYFRTe17GULivIoBvZmjhwZ9sY9AE2&#10;udQNdiHcVHISRXNpsOTQUGBNm4Kyy+nfKDhc95RPL7txyn8Zrr82k3S9/VXq7bX/WIDw1Pun+OH+&#10;1GH+DO6/hAPk8gYAAP//AwBQSwECLQAUAAYACAAAACEA2+H2y+4AAACFAQAAEwAAAAAAAAAAAAAA&#10;AAAAAAAAW0NvbnRlbnRfVHlwZXNdLnhtbFBLAQItABQABgAIAAAAIQBa9CxbvwAAABUBAAALAAAA&#10;AAAAAAAAAAAAAB8BAABfcmVscy8ucmVsc1BLAQItABQABgAIAAAAIQBhkPwZwgAAANsAAAAPAAAA&#10;AAAAAAAAAAAAAAcCAABkcnMvZG93bnJldi54bWxQSwUGAAAAAAMAAwC3AAAA9gIAAAAA&#10;" adj="2983,4320" fillcolor="#c3d4e7" stroked="f">
                    <v:textbox inset="2.53958mm,2.53958mm,2.53958mm,2.53958mm">
                      <w:txbxContent>
                        <w:p w:rsidR="001C69AF" w:rsidRDefault="001C69A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oundrect id="Rounded Rectangle 16" o:spid="_x0000_s1041" style="position:absolute;left:30963;top:-668;width:21847;height:14128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q8uvwAAANsAAAAPAAAAZHJzL2Rvd25yZXYueG1sRE9Ni8Iw&#10;EL0L/ocwgjdN9dBdqlFEET14sSuex2Zsq82kNLFWf71ZWNjbPN7nzJedqURLjSstK5iMIxDEmdUl&#10;5wpOP9vRNwjnkTVWlknBixwsF/3eHBNtn3ykNvW5CCHsElRQeF8nUrqsIINubGviwF1tY9AH2ORS&#10;N/gM4aaS0yiKpcGSQ0OBNa0Lyu7pwyjYs3HpJG4vm2jq3ufz1+62OrBSw0G3moHw1Pl/8Z97r8P8&#10;GH5/CQfIxQcAAP//AwBQSwECLQAUAAYACAAAACEA2+H2y+4AAACFAQAAEwAAAAAAAAAAAAAAAAAA&#10;AAAAW0NvbnRlbnRfVHlwZXNdLnhtbFBLAQItABQABgAIAAAAIQBa9CxbvwAAABUBAAALAAAAAAAA&#10;AAAAAAAAAB8BAABfcmVscy8ucmVsc1BLAQItABQABgAIAAAAIQDnGq8uvwAAANsAAAAPAAAAAAAA&#10;AAAAAAAAAAcCAABkcnMvZG93bnJldi54bWxQSwUGAAAAAAMAAwC3AAAA8wIAAAAA&#10;" fillcolor="#4f81bd [3204]" strokecolor="white [3201]" strokeweight="2pt">
                    <v:textbox inset="2.53958mm,2.53958mm,2.53958mm,2.53958mm">
                      <w:txbxContent>
                        <w:p w:rsidR="001C69AF" w:rsidRDefault="001C69A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Text Box 17" o:spid="_x0000_s1042" type="#_x0000_t202" style="position:absolute;left:31377;top:-254;width:21019;height:13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EhVvwAAANsAAAAPAAAAZHJzL2Rvd25yZXYueG1sRE9NawIx&#10;EL0X/A9hBG81q1BrV6MUQVjwpFXocdxMN0s3kzRJdf33Rij0No/3Oct1bztxoRBbxwom4wIEce10&#10;y42C48f2eQ4iJmSNnWNScKMI69XgaYmldlfe0+WQGpFDOJaowKTkSyljbchiHDtPnLkvFyymDEMj&#10;dcBrDrednBbFTFpsOTcY9LQxVH8ffq2CtN37wC/4Fnz1Wf2Y005P+KzUaNi/L0Ak6tO/+M9d6Tz/&#10;FR6/5APk6g4AAP//AwBQSwECLQAUAAYACAAAACEA2+H2y+4AAACFAQAAEwAAAAAAAAAAAAAAAAAA&#10;AAAAW0NvbnRlbnRfVHlwZXNdLnhtbFBLAQItABQABgAIAAAAIQBa9CxbvwAAABUBAAALAAAAAAAA&#10;AAAAAAAAAB8BAABfcmVscy8ucmVsc1BLAQItABQABgAIAAAAIQA9yEhVvwAAANsAAAAPAAAAAAAA&#10;AAAAAAAAAAcCAABkcnMvZG93bnJldi54bWxQSwUGAAAAAAMAAwC3AAAA8wIAAAAA&#10;" filled="f" stroked="f">
                    <v:textbox inset=".74028mm,.74028mm,.74028mm,.74028mm">
                      <w:txbxContent>
                        <w:p w:rsidR="001C69AF" w:rsidRDefault="001056C3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 w:rsidRPr="001056C3">
                            <w:rPr>
                              <w:sz w:val="28"/>
                            </w:rPr>
                            <w:t>Colaboración</w:t>
                          </w:r>
                          <w:r w:rsidR="00812423">
                            <w:rPr>
                              <w:sz w:val="28"/>
                            </w:rPr>
                            <w:t>:</w:t>
                          </w:r>
                        </w:p>
                        <w:p w:rsidR="001C69AF" w:rsidRPr="001056C3" w:rsidRDefault="001056C3" w:rsidP="001056C3">
                          <w:pPr>
                            <w:spacing w:before="98" w:after="83" w:line="215" w:lineRule="auto"/>
                            <w:jc w:val="center"/>
                            <w:textDirection w:val="btLr"/>
                            <w:rPr>
                              <w:lang w:val="es-US"/>
                            </w:rPr>
                          </w:pPr>
                          <w:r w:rsidRPr="001056C3">
                            <w:rPr>
                              <w:sz w:val="24"/>
                              <w:lang w:val="es-US"/>
                            </w:rPr>
                            <w:t>Todos escuchan, participan y ayudan a investigar Currículos e Intervenciones de Lectura</w:t>
                          </w:r>
                        </w:p>
                      </w:txbxContent>
                    </v:textbox>
                  </v:shape>
                  <v:shape id="Left Arrow 18" o:spid="_x0000_s1043" type="#_x0000_t66" style="position:absolute;left:41632;top:15450;width:29576;height:5783;rotation:-328409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MPUwwAAANsAAAAPAAAAZHJzL2Rvd25yZXYueG1sRI9Bi8JA&#10;DIXvC/6HIYK3daroslZHEUHZgyCrK3gMndhWO5nSGbX7781B8JbwXt77Mlu0rlJ3akLp2cCgn4Ai&#10;zrwtOTfwd1h/foMKEdli5ZkM/FOAxbzzMcPU+gf/0n0fcyUhHFI0UMRYp1qHrCCHoe9rYtHOvnEY&#10;ZW1ybRt8SLir9DBJvrTDkqWhwJpWBWXX/c0ZOLrT1h0sXepLu5mMBrfzeHPcGdPrtsspqEhtfJtf&#10;1z9W8AVWfpEB9PwJAAD//wMAUEsBAi0AFAAGAAgAAAAhANvh9svuAAAAhQEAABMAAAAAAAAAAAAA&#10;AAAAAAAAAFtDb250ZW50X1R5cGVzXS54bWxQSwECLQAUAAYACAAAACEAWvQsW78AAAAVAQAACwAA&#10;AAAAAAAAAAAAAAAfAQAAX3JlbHMvLnJlbHNQSwECLQAUAAYACAAAACEAQ+jD1MMAAADbAAAADwAA&#10;AAAAAAAAAAAAAAAHAgAAZHJzL2Rvd25yZXYueG1sUEsFBgAAAAADAAMAtwAAAPcCAAAAAA==&#10;" adj="2112,4320" fillcolor="#c3d4e7" stroked="f">
                    <v:textbox inset="2.53958mm,2.53958mm,2.53958mm,2.53958mm">
                      <w:txbxContent>
                        <w:p w:rsidR="001C69AF" w:rsidRDefault="001C69A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oundrect id="Rounded Rectangle 19" o:spid="_x0000_s1044" style="position:absolute;left:58203;width:21436;height:13793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TtcwgAAANsAAAAPAAAAZHJzL2Rvd25yZXYueG1sRE89b8Iw&#10;EN0r8R+sQ+pWHBigDTEIgVAzsJBWma/xkaSNz1FskrS/HiMhdbun93nJdjSN6KlztWUF81kEgriw&#10;uuZSwefH8eUVhPPIGhvLpOCXHGw3k6cEY20HPlOf+VKEEHYxKqi8b2MpXVGRQTezLXHgLrYz6APs&#10;Sqk7HEK4aeQiipbSYM2hocKW9hUVP9nVKEjZuGy+7L8O0cL95fnq/Xt3YqWep+NuDcLT6P/FD3eq&#10;w/w3uP8SDpCbGwAAAP//AwBQSwECLQAUAAYACAAAACEA2+H2y+4AAACFAQAAEwAAAAAAAAAAAAAA&#10;AAAAAAAAW0NvbnRlbnRfVHlwZXNdLnhtbFBLAQItABQABgAIAAAAIQBa9CxbvwAAABUBAAALAAAA&#10;AAAAAAAAAAAAAB8BAABfcmVscy8ucmVsc1BLAQItABQABgAIAAAAIQCWhTtcwgAAANsAAAAPAAAA&#10;AAAAAAAAAAAAAAcCAABkcnMvZG93bnJldi54bWxQSwUGAAAAAAMAAwC3AAAA9gIAAAAA&#10;" fillcolor="#4f81bd [3204]" strokecolor="white [3201]" strokeweight="2pt">
                    <v:textbox inset="2.53958mm,2.53958mm,2.53958mm,2.53958mm">
                      <w:txbxContent>
                        <w:p w:rsidR="001C69AF" w:rsidRDefault="001C69A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Text Box 20" o:spid="_x0000_s1045" type="#_x0000_t202" style="position:absolute;left:58607;top:404;width:20628;height:12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RqcvwAAANsAAAAPAAAAZHJzL2Rvd25yZXYueG1sRE/LagIx&#10;FN0L/YdwC91pZoQWOxoHKQgDXfkodHk7uU4GJzdpkur492ZRcHk471U92kFcKMTesYJyVoAgbp3u&#10;uVNwPGynCxAxIWscHJOCG0Wo10+TFVbaXXlHl33qRA7hWKECk5KvpIytIYtx5jxx5k4uWEwZhk7q&#10;gNccbgc5L4o3abHn3GDQ04eh9rz/swrSducDv+J78M1382u+PnXJP0q9PI+bJYhEY3qI/92NVjDP&#10;6/OX/APk+g4AAP//AwBQSwECLQAUAAYACAAAACEA2+H2y+4AAACFAQAAEwAAAAAAAAAAAAAAAAAA&#10;AAAAW0NvbnRlbnRfVHlwZXNdLnhtbFBLAQItABQABgAIAAAAIQBa9CxbvwAAABUBAAALAAAAAAAA&#10;AAAAAAAAAB8BAABfcmVscy8ucmVsc1BLAQItABQABgAIAAAAIQB8TRqcvwAAANsAAAAPAAAAAAAA&#10;AAAAAAAAAAcCAABkcnMvZG93bnJldi54bWxQSwUGAAAAAAMAAwC3AAAA8wIAAAAA&#10;" filled="f" stroked="f">
                    <v:textbox inset=".74028mm,.74028mm,.74028mm,.74028mm">
                      <w:txbxContent>
                        <w:p w:rsidR="001C69AF" w:rsidRPr="001056C3" w:rsidRDefault="001056C3">
                          <w:pPr>
                            <w:spacing w:after="0" w:line="215" w:lineRule="auto"/>
                            <w:jc w:val="center"/>
                            <w:textDirection w:val="btLr"/>
                            <w:rPr>
                              <w:lang w:val="es-US"/>
                            </w:rPr>
                          </w:pPr>
                          <w:r w:rsidRPr="001056C3">
                            <w:rPr>
                              <w:sz w:val="28"/>
                              <w:lang w:val="es-US"/>
                            </w:rPr>
                            <w:t>Responsabilidad compartida</w:t>
                          </w:r>
                          <w:r w:rsidR="00812423" w:rsidRPr="001056C3">
                            <w:rPr>
                              <w:sz w:val="24"/>
                              <w:lang w:val="es-US"/>
                            </w:rPr>
                            <w:t>:</w:t>
                          </w:r>
                        </w:p>
                        <w:p w:rsidR="001C69AF" w:rsidRPr="001056C3" w:rsidRDefault="001056C3" w:rsidP="001056C3">
                          <w:pPr>
                            <w:spacing w:before="98" w:after="83" w:line="215" w:lineRule="auto"/>
                            <w:jc w:val="center"/>
                            <w:textDirection w:val="btLr"/>
                            <w:rPr>
                              <w:lang w:val="es-US"/>
                            </w:rPr>
                          </w:pPr>
                          <w:r w:rsidRPr="001056C3">
                            <w:rPr>
                              <w:sz w:val="24"/>
                              <w:lang w:val="es-US"/>
                            </w:rPr>
                            <w:t>Todos se asignan a un subcomité y se les asignan tareas por hacer.</w:t>
                          </w:r>
                        </w:p>
                      </w:txbxContent>
                    </v:textbox>
                  </v:shape>
                  <v:shape id="Left Arrow 21" o:spid="_x0000_s1046" type="#_x0000_t66" style="position:absolute;left:49243;top:24802;width:24152;height:5783;rotation:-174389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bOPwwAAANsAAAAPAAAAZHJzL2Rvd25yZXYueG1sRI/BasMw&#10;EETvhfyD2EBujWwHQnGjmNJiMDk1ach5sbaWibUykuo4/fqqUOhxmJk3zK6a7SAm8qF3rCBfZyCI&#10;W6d77hScP+rHJxAhImscHJOCOwWo9ouHHZba3fhI0yl2IkE4lKjAxDiWUobWkMWwdiNx8j6dtxiT&#10;9J3UHm8JbgdZZNlWWuw5LRgc6dVQez19WQXRXw5N307hMtRm08jx+vb9flZqtZxfnkFEmuN/+K/d&#10;aAVFDr9f0g+Q+x8AAAD//wMAUEsBAi0AFAAGAAgAAAAhANvh9svuAAAAhQEAABMAAAAAAAAAAAAA&#10;AAAAAAAAAFtDb250ZW50X1R5cGVzXS54bWxQSwECLQAUAAYACAAAACEAWvQsW78AAAAVAQAACwAA&#10;AAAAAAAAAAAAAAAfAQAAX3JlbHMvLnJlbHNQSwECLQAUAAYACAAAACEAQy2zj8MAAADbAAAADwAA&#10;AAAAAAAAAAAAAAAHAgAAZHJzL2Rvd25yZXYueG1sUEsFBgAAAAADAAMAtwAAAPcCAAAAAA==&#10;" adj="2586,4320" fillcolor="#c3d4e7" stroked="f">
                    <v:textbox inset="2.53958mm,2.53958mm,2.53958mm,2.53958mm">
                      <w:txbxContent>
                        <w:p w:rsidR="001C69AF" w:rsidRDefault="001C69A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oundrect id="Rounded Rectangle 22" o:spid="_x0000_s1047" style="position:absolute;left:63493;top:15493;width:21546;height:14420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WOQxAAAANsAAAAPAAAAZHJzL2Rvd25yZXYueG1sRI9Ba4NA&#10;FITvhfyH5QV6q6se0mDdBEkIzaGXmuD51X1RE/etuFtj++u7hUKPw8x8w+Tb2fRiotF1lhUkUQyC&#10;uLa640bB+XR4WoNwHlljb5kUfJGD7WbxkGOm7Z3faSp9IwKEXYYKWu+HTEpXt2TQRXYgDt7FjgZ9&#10;kGMj9Yj3ADe9TON4JQ12HBZaHGjXUn0rP42CIxtXJqvpYx+n7ruqnl+vxRsr9bicixcQnmb/H/5r&#10;H7WCNIXfL+EHyM0PAAAA//8DAFBLAQItABQABgAIAAAAIQDb4fbL7gAAAIUBAAATAAAAAAAAAAAA&#10;AAAAAAAAAABbQ29udGVudF9UeXBlc10ueG1sUEsBAi0AFAAGAAgAAAAhAFr0LFu/AAAAFQEAAAsA&#10;AAAAAAAAAAAAAAAAHwEAAF9yZWxzLy5yZWxzUEsBAi0AFAAGAAgAAAAhAFZNY5DEAAAA2wAAAA8A&#10;AAAAAAAAAAAAAAAABwIAAGRycy9kb3ducmV2LnhtbFBLBQYAAAAAAwADALcAAAD4AgAAAAA=&#10;" fillcolor="#4f81bd [3204]" strokecolor="white [3201]" strokeweight="2pt">
                    <v:textbox inset="2.53958mm,2.53958mm,2.53958mm,2.53958mm">
                      <w:txbxContent>
                        <w:p w:rsidR="001C69AF" w:rsidRDefault="001C69A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Text Box 23" o:spid="_x0000_s1048" type="#_x0000_t202" style="position:absolute;left:63915;top:15915;width:20701;height:13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4TrwgAAANsAAAAPAAAAZHJzL2Rvd25yZXYueG1sRI9BawIx&#10;FITvhf6H8ArealbF0q5GKYKw4Emr0OPr5rlZunmJSdT13xuh0OMwM98w82VvO3GhEFvHCkbDAgRx&#10;7XTLjYL91/r1HURMyBo7x6TgRhGWi+enOZbaXXlLl11qRIZwLFGBScmXUsbakMU4dJ44e0cXLKYs&#10;QyN1wGuG206Oi+JNWmw5Lxj0tDJU/+7OVkFab33gKX4EX31XJ3PY6BH/KDV46T9nIBL16T/81660&#10;gvEEHl/yD5CLOwAAAP//AwBQSwECLQAUAAYACAAAACEA2+H2y+4AAACFAQAAEwAAAAAAAAAAAAAA&#10;AAAAAAAAW0NvbnRlbnRfVHlwZXNdLnhtbFBLAQItABQABgAIAAAAIQBa9CxbvwAAABUBAAALAAAA&#10;AAAAAAAAAAAAAB8BAABfcmVscy8ucmVsc1BLAQItABQABgAIAAAAIQCMn4TrwgAAANsAAAAPAAAA&#10;AAAAAAAAAAAAAAcCAABkcnMvZG93bnJldi54bWxQSwUGAAAAAAMAAwC3AAAA9gIAAAAA&#10;" filled="f" stroked="f">
                    <v:textbox inset=".74028mm,.74028mm,.74028mm,.74028mm">
                      <w:txbxContent>
                        <w:p w:rsidR="001056C3" w:rsidRPr="001056C3" w:rsidRDefault="001056C3">
                          <w:pPr>
                            <w:spacing w:before="98" w:after="83" w:line="215" w:lineRule="auto"/>
                            <w:jc w:val="center"/>
                            <w:textDirection w:val="btLr"/>
                            <w:rPr>
                              <w:sz w:val="28"/>
                              <w:lang w:val="es-US"/>
                            </w:rPr>
                          </w:pPr>
                          <w:r w:rsidRPr="001056C3">
                            <w:rPr>
                              <w:sz w:val="28"/>
                              <w:lang w:val="es-US"/>
                            </w:rPr>
                            <w:t>El intercambio de información:</w:t>
                          </w:r>
                        </w:p>
                        <w:p w:rsidR="001C69AF" w:rsidRPr="001056C3" w:rsidRDefault="001056C3" w:rsidP="001056C3">
                          <w:pPr>
                            <w:spacing w:before="98" w:after="83" w:line="215" w:lineRule="auto"/>
                            <w:jc w:val="center"/>
                            <w:textDirection w:val="btLr"/>
                            <w:rPr>
                              <w:lang w:val="es-US"/>
                            </w:rPr>
                          </w:pPr>
                          <w:r w:rsidRPr="001056C3">
                            <w:rPr>
                              <w:sz w:val="24"/>
                              <w:lang w:val="es-US"/>
                            </w:rPr>
                            <w:t>Cada subcomité informa sobre su trabajo y comparte lo que descubrió en su investigación sobre los planes de estudio.</w:t>
                          </w:r>
                        </w:p>
                      </w:txbxContent>
                    </v:textbox>
                  </v:shape>
                  <v:shape id="Left Arrow 24" o:spid="_x0000_s1049" type="#_x0000_t66" style="position:absolute;left:52164;top:36869;width:20441;height:5783;rotation:1654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+txQAAANsAAAAPAAAAZHJzL2Rvd25yZXYueG1sRI9Ba8JA&#10;FITvhf6H5RW8lGZjKqXErCJCoIgXtaTXR/aZpM2+DdmtSfz1XUHocZiZb5hsPZpWXKh3jWUF8ygG&#10;QVxa3XCl4POUv7yDcB5ZY2uZFEzkYL16fMgw1XbgA12OvhIBwi5FBbX3XSqlK2sy6CLbEQfvbHuD&#10;Psi+krrHIcBNK5M4fpMGGw4LNXa0ran8Of4aBez23yebVzK/Fvn2eTcVr/yVKDV7GjdLEJ5G/x++&#10;tz+0gmQBty/hB8jVHwAAAP//AwBQSwECLQAUAAYACAAAACEA2+H2y+4AAACFAQAAEwAAAAAAAAAA&#10;AAAAAAAAAAAAW0NvbnRlbnRfVHlwZXNdLnhtbFBLAQItABQABgAIAAAAIQBa9CxbvwAAABUBAAAL&#10;AAAAAAAAAAAAAAAAAB8BAABfcmVscy8ucmVsc1BLAQItABQABgAIAAAAIQCLSU+txQAAANsAAAAP&#10;AAAAAAAAAAAAAAAAAAcCAABkcnMvZG93bnJldi54bWxQSwUGAAAAAAMAAwC3AAAA+QIAAAAA&#10;" adj="3056,4320" fillcolor="#c3d4e7" stroked="f">
                    <v:textbox inset="2.53958mm,2.53958mm,2.53958mm,2.53958mm">
                      <w:txbxContent>
                        <w:p w:rsidR="001C69AF" w:rsidRDefault="001C69A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oundrect id="Rounded Rectangle 25" o:spid="_x0000_s1050" style="position:absolute;left:63142;top:32854;width:21897;height:14482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PvkwwAAANsAAAAPAAAAZHJzL2Rvd25yZXYueG1sRI9Pi8Iw&#10;FMTvgt8hPGFvmlrwD9Uoooge9rLdxfOzebbV5qU0sXb3028EweMwM79hluvOVKKlxpWWFYxHEQji&#10;zOqScwU/3/vhHITzyBory6TglxysV/3eEhNtH/xFbepzESDsElRQeF8nUrqsIINuZGvi4F1sY9AH&#10;2eRSN/gIcFPJOIqm0mDJYaHAmrYFZbf0bhQc2bh0PG3Puyh2f6fT7HDdfLJSH4NuswDhqfPv8Kt9&#10;1AriCTy/hB8gV/8AAAD//wMAUEsBAi0AFAAGAAgAAAAhANvh9svuAAAAhQEAABMAAAAAAAAAAAAA&#10;AAAAAAAAAFtDb250ZW50X1R5cGVzXS54bWxQSwECLQAUAAYACAAAACEAWvQsW78AAAAVAQAACwAA&#10;AAAAAAAAAAAAAAAfAQAAX3JlbHMvLnJlbHNQSwECLQAUAAYACAAAACEA2aT75MMAAADbAAAADwAA&#10;AAAAAAAAAAAAAAAHAgAAZHJzL2Rvd25yZXYueG1sUEsFBgAAAAADAAMAtwAAAPcCAAAAAA==&#10;" fillcolor="#4f81bd [3204]" strokecolor="white [3201]" strokeweight="2pt">
                    <v:textbox inset="2.53958mm,2.53958mm,2.53958mm,2.53958mm">
                      <w:txbxContent>
                        <w:p w:rsidR="001C69AF" w:rsidRDefault="001C69A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Text Box 26" o:spid="_x0000_s1051" type="#_x0000_t202" style="position:absolute;left:63566;top:33278;width:21049;height:136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CdzwQAAANsAAAAPAAAAZHJzL2Rvd25yZXYueG1sRI9PawIx&#10;FMTvgt8hPMGbZhUUuzWKFISFnvwHHl83r5vFzUuapLr99k2h4HGYmd8w621vO3GnEFvHCmbTAgRx&#10;7XTLjYLzaT9ZgYgJWWPnmBT8UITtZjhYY6ndgw90P6ZGZAjHEhWYlHwpZawNWYxT54mz9+mCxZRl&#10;aKQO+Mhw28l5USylxZbzgkFPb4bq2/HbKkj7gw+8wJfgq2v1ZS7vesYfSo1H/e4VRKI+PcP/7Uor&#10;mC/h70v+AXLzCwAA//8DAFBLAQItABQABgAIAAAAIQDb4fbL7gAAAIUBAAATAAAAAAAAAAAAAAAA&#10;AAAAAABbQ29udGVudF9UeXBlc10ueG1sUEsBAi0AFAAGAAgAAAAhAFr0LFu/AAAAFQEAAAsAAAAA&#10;AAAAAAAAAAAAHwEAAF9yZWxzLy5yZWxzUEsBAi0AFAAGAAgAAAAhAJzoJ3PBAAAA2wAAAA8AAAAA&#10;AAAAAAAAAAAABwIAAGRycy9kb3ducmV2LnhtbFBLBQYAAAAAAwADALcAAAD1AgAAAAA=&#10;" filled="f" stroked="f">
                    <v:textbox inset=".74028mm,.74028mm,.74028mm,.74028mm">
                      <w:txbxContent>
                        <w:p w:rsidR="001C69AF" w:rsidRPr="001056C3" w:rsidRDefault="001056C3">
                          <w:pPr>
                            <w:spacing w:after="0" w:line="215" w:lineRule="auto"/>
                            <w:jc w:val="center"/>
                            <w:textDirection w:val="btLr"/>
                            <w:rPr>
                              <w:lang w:val="es-US"/>
                            </w:rPr>
                          </w:pPr>
                          <w:r w:rsidRPr="001056C3">
                            <w:rPr>
                              <w:sz w:val="28"/>
                              <w:lang w:val="es-US"/>
                            </w:rPr>
                            <w:t>Produciendo resultados</w:t>
                          </w:r>
                          <w:r w:rsidR="00812423" w:rsidRPr="001056C3">
                            <w:rPr>
                              <w:sz w:val="24"/>
                              <w:lang w:val="es-US"/>
                            </w:rPr>
                            <w:t>:</w:t>
                          </w:r>
                        </w:p>
                        <w:p w:rsidR="001C69AF" w:rsidRPr="001056C3" w:rsidRDefault="001056C3" w:rsidP="001056C3">
                          <w:pPr>
                            <w:spacing w:before="98" w:after="83" w:line="215" w:lineRule="auto"/>
                            <w:jc w:val="center"/>
                            <w:textDirection w:val="btLr"/>
                            <w:rPr>
                              <w:lang w:val="es-US"/>
                            </w:rPr>
                          </w:pPr>
                          <w:r w:rsidRPr="001056C3">
                            <w:rPr>
                              <w:lang w:val="es-US"/>
                            </w:rPr>
                            <w:t>Recomendación hecha a la Junta Escolar sobre un nuevo currículo de lectura.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1C69AF" w:rsidSect="00264457">
      <w:headerReference w:type="default" r:id="rId6"/>
      <w:pgSz w:w="15840" w:h="12240"/>
      <w:pgMar w:top="1008" w:right="1440" w:bottom="1008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E06" w:rsidRDefault="00604E06">
      <w:pPr>
        <w:spacing w:after="0" w:line="240" w:lineRule="auto"/>
      </w:pPr>
      <w:r>
        <w:separator/>
      </w:r>
    </w:p>
  </w:endnote>
  <w:endnote w:type="continuationSeparator" w:id="0">
    <w:p w:rsidR="00604E06" w:rsidRDefault="0060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E06" w:rsidRDefault="00604E06">
      <w:pPr>
        <w:spacing w:after="0" w:line="240" w:lineRule="auto"/>
      </w:pPr>
      <w:r>
        <w:separator/>
      </w:r>
    </w:p>
  </w:footnote>
  <w:footnote w:type="continuationSeparator" w:id="0">
    <w:p w:rsidR="00604E06" w:rsidRDefault="0060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6C3" w:rsidRPr="001056C3" w:rsidRDefault="001056C3" w:rsidP="001056C3">
    <w:pPr>
      <w:tabs>
        <w:tab w:val="center" w:pos="4680"/>
        <w:tab w:val="right" w:pos="9360"/>
      </w:tabs>
      <w:spacing w:after="0" w:line="240" w:lineRule="auto"/>
      <w:jc w:val="center"/>
      <w:rPr>
        <w:b/>
        <w:sz w:val="36"/>
        <w:szCs w:val="32"/>
        <w:lang w:val="es-US"/>
      </w:rPr>
    </w:pPr>
    <w:r w:rsidRPr="001056C3">
      <w:rPr>
        <w:b/>
        <w:sz w:val="36"/>
        <w:szCs w:val="32"/>
        <w:lang w:val="es-US"/>
      </w:rPr>
      <w:t>Diapositiva 41A: Ejemplo de grupo asesor</w:t>
    </w:r>
  </w:p>
  <w:p w:rsidR="001C69AF" w:rsidRPr="001056C3" w:rsidRDefault="001056C3" w:rsidP="001056C3">
    <w:pPr>
      <w:tabs>
        <w:tab w:val="center" w:pos="4680"/>
        <w:tab w:val="right" w:pos="9360"/>
      </w:tabs>
      <w:spacing w:after="0" w:line="240" w:lineRule="auto"/>
      <w:jc w:val="center"/>
      <w:rPr>
        <w:lang w:val="es-US"/>
      </w:rPr>
    </w:pPr>
    <w:r w:rsidRPr="001056C3">
      <w:rPr>
        <w:b/>
        <w:sz w:val="36"/>
        <w:szCs w:val="32"/>
        <w:lang w:val="es-US"/>
      </w:rPr>
      <w:t>Uso de los principios de toma de decisiones compartidas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AF"/>
    <w:rsid w:val="001056C3"/>
    <w:rsid w:val="001C69AF"/>
    <w:rsid w:val="00264457"/>
    <w:rsid w:val="003F1651"/>
    <w:rsid w:val="00431387"/>
    <w:rsid w:val="00604E06"/>
    <w:rsid w:val="00812423"/>
    <w:rsid w:val="008214F3"/>
    <w:rsid w:val="00937E59"/>
    <w:rsid w:val="009B68CD"/>
    <w:rsid w:val="009C0629"/>
    <w:rsid w:val="00A76543"/>
    <w:rsid w:val="00A85FEB"/>
    <w:rsid w:val="00B818C7"/>
    <w:rsid w:val="00E0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D3278E-B430-4FE9-8585-9626961C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1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423"/>
  </w:style>
  <w:style w:type="paragraph" w:styleId="Footer">
    <w:name w:val="footer"/>
    <w:basedOn w:val="Normal"/>
    <w:link w:val="FooterChar"/>
    <w:uiPriority w:val="99"/>
    <w:unhideWhenUsed/>
    <w:rsid w:val="0081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Braunel</dc:creator>
  <cp:lastModifiedBy>Alexis McCullough</cp:lastModifiedBy>
  <cp:revision>2</cp:revision>
  <dcterms:created xsi:type="dcterms:W3CDTF">2019-05-30T16:49:00Z</dcterms:created>
  <dcterms:modified xsi:type="dcterms:W3CDTF">2019-05-30T16:49:00Z</dcterms:modified>
</cp:coreProperties>
</file>