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>Guidebook Sectional Resource List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CB42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Introduction - Family Engagement Resources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National Center for Family Professional Partnerships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4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http://www.fv-ncfpp.org/</w:t>
        </w:r>
      </w:hyperlink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National Center for Parent Leadership, Advocacy and Community Empowerment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5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http://www.parentsatthetable.org/</w:t>
        </w:r>
      </w:hyperlink>
      <w:r w:rsidR="00CB4215" w:rsidRPr="00CB4215">
        <w:rPr>
          <w:rFonts w:ascii="Calibri" w:hAnsi="Calibri" w:cs="Calibri"/>
          <w:b/>
          <w:bCs/>
          <w:u w:val="single"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National Center for Parent Information and Resources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6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http://www.parentcenterhub.org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National Center for Family and Community Connections with Schools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7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http://www.sedl.org/connections/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 xml:space="preserve">Family Leadership Project 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8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http://familieslead.org/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The Harvard Family Research Project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9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http://www.hfrp.org/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Project Appleseed: National Campaign for Public School Improvement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10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http://www.projectappleseed.org/chklist.html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SEDL Creating Collaborative Action Teams: Working Together for Student Success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67" w:lineRule="exact"/>
        <w:rPr>
          <w:rFonts w:ascii="Calibri" w:hAnsi="Calibri" w:cs="Calibri"/>
          <w:b/>
          <w:bCs/>
        </w:rPr>
      </w:pPr>
      <w:hyperlink r:id="rId11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http://www.sedl.org/pubs/fam18/</w:t>
        </w:r>
      </w:hyperlink>
      <w:r w:rsidR="00CB4215" w:rsidRPr="00CB4215">
        <w:rPr>
          <w:rFonts w:ascii="Calibri" w:hAnsi="Calibri" w:cs="Calibri"/>
          <w:b/>
          <w:bCs/>
          <w:u w:val="single"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1 – Opportunities to Get Involved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National Center for Family Professional Partnerships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12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http://www.fv-ncfpp.org/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 xml:space="preserve">National Center for Parent Leadership, Advocacy and Community Empowerment 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13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http://www.parentsatthetable.org/</w:t>
        </w:r>
      </w:hyperlink>
      <w:r w:rsidR="00CB4215" w:rsidRPr="00CB4215">
        <w:rPr>
          <w:rFonts w:ascii="Calibri" w:hAnsi="Calibri" w:cs="Calibri"/>
          <w:b/>
          <w:bCs/>
          <w:u w:val="single"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Fostering Parent &amp; Professional Collaboration – Center for Parent Information &amp; Resources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14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http://www.parentcenterhub.org/repository/improve-parent-professional-communication/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Accessing Parent Groups – Center for Parent Information &amp; Resources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15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http://www.parentcenterhub.org/repository/parentgroups/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 xml:space="preserve">National PTA Standards for Family-School Partnerships Implementation Guide  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16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http://www.pta.org/national_standards.asp</w:t>
        </w:r>
      </w:hyperlink>
      <w:r w:rsidR="00CB4215" w:rsidRPr="00CB4215">
        <w:rPr>
          <w:rFonts w:ascii="Calibri" w:hAnsi="Calibri" w:cs="Calibri"/>
          <w:b/>
          <w:bCs/>
          <w:u w:val="single"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2 – Types of Groups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Shared Work website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17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www.sharedwork.org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Guidelines for Establishing Family Advisory Boards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18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ftp://ftp.hrsa.gov/mchb/training/documents/grantee_products/00_guidelinesforestablishing02.pdf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Serving on Boards and Committees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19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http://www.nichcy.org/informationresources/documents/nichcy%20pubs/pa11.pdf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 xml:space="preserve">IDEA Partnership – Practice </w:t>
      </w:r>
      <w:proofErr w:type="gramStart"/>
      <w:r w:rsidRPr="00CB4215">
        <w:rPr>
          <w:rFonts w:ascii="Calibri" w:hAnsi="Calibri" w:cs="Calibri"/>
          <w:b/>
          <w:bCs/>
        </w:rPr>
        <w:t xml:space="preserve">Groups  </w:t>
      </w:r>
      <w:proofErr w:type="gramEnd"/>
      <w:r w:rsidRPr="00CB4215">
        <w:rPr>
          <w:rFonts w:ascii="Calibri" w:hAnsi="Calibri" w:cs="Calibri"/>
          <w:b/>
          <w:bCs/>
          <w:u w:val="single"/>
        </w:rPr>
        <w:fldChar w:fldCharType="begin"/>
      </w:r>
      <w:r w:rsidRPr="00CB4215">
        <w:rPr>
          <w:rFonts w:ascii="Calibri" w:hAnsi="Calibri" w:cs="Calibri"/>
          <w:b/>
          <w:bCs/>
          <w:u w:val="single"/>
        </w:rPr>
        <w:instrText xml:space="preserve"> HYPERLINK "http://www.ideapartnership.org/index.php?option=com_content&amp;view=article&amp;id=557:change-theory-organization-development-stakeholder-involvement-in-systems-change&amp;catid=37:reports&amp;Itemid=60" </w:instrText>
      </w:r>
      <w:r w:rsidRPr="00CB4215">
        <w:rPr>
          <w:rFonts w:ascii="Calibri" w:hAnsi="Calibri" w:cs="Calibri"/>
          <w:b/>
          <w:bCs/>
          <w:u w:val="single"/>
        </w:rPr>
        <w:fldChar w:fldCharType="separate"/>
      </w:r>
      <w:r w:rsidRPr="00CB4215">
        <w:rPr>
          <w:rStyle w:val="Hyperlink"/>
          <w:rFonts w:ascii="Calibri" w:hAnsi="Calibri" w:cs="Calibri"/>
          <w:b/>
          <w:bCs/>
        </w:rPr>
        <w:t>http://www.ideapartnership.org/index.php?option=com_content&amp;view=article&amp;id=557:change-theory-organization-development-stakeholder-involvement-in-systems-change&amp;catid=37:reports&amp;Itemid=60</w:t>
      </w:r>
      <w:r w:rsidRPr="00CB4215">
        <w:rPr>
          <w:rFonts w:ascii="Calibri" w:hAnsi="Calibri" w:cs="Calibri"/>
          <w:b/>
          <w:bCs/>
        </w:rPr>
        <w:fldChar w:fldCharType="end"/>
      </w:r>
      <w:r w:rsidRPr="00CB4215">
        <w:rPr>
          <w:rFonts w:ascii="Calibri" w:hAnsi="Calibri" w:cs="Calibri"/>
          <w:b/>
          <w:bCs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>
          <w:pgSz w:w="12240" w:h="15840"/>
          <w:pgMar w:top="344" w:right="1220" w:bottom="420" w:left="780" w:header="720" w:footer="720" w:gutter="0"/>
          <w:cols w:space="720" w:equalWidth="0">
            <w:col w:w="10240"/>
          </w:cols>
          <w:noEndnote/>
        </w:sect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mic Sans MS" w:hAnsi="Comic Sans MS" w:cs="Comic Sans MS"/>
          <w:sz w:val="13"/>
          <w:szCs w:val="13"/>
        </w:rPr>
        <w:t>xii</w:t>
      </w:r>
      <w:proofErr w:type="gramEnd"/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>
          <w:type w:val="continuous"/>
          <w:pgSz w:w="12240" w:h="15840"/>
          <w:pgMar w:top="344" w:right="6040" w:bottom="420" w:left="6040" w:header="720" w:footer="720" w:gutter="0"/>
          <w:cols w:space="720" w:equalWidth="0">
            <w:col w:w="160"/>
          </w:cols>
          <w:noEndnote/>
        </w:sect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>Guidebook Sectional Resource List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CB42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3 – Processes Groups Use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The Official Robert’s Rules of Order website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20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http://www.robertsrules.com/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Understanding Group Processes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21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http://leadership.uoregon.edu/resources/exercises_tips/skills/understanding_group_process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Logic Models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22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http://www.uwex.edu/ces/pdande/evaluation/evallogicmodel.html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Vision Statements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23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http://mystrategicplan.com/resources/topic/vision-statements//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Mission Statements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24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http://www.missionstatements.com/</w:t>
        </w:r>
      </w:hyperlink>
      <w:r w:rsidR="00CB4215" w:rsidRPr="00CB4215">
        <w:rPr>
          <w:rFonts w:ascii="Calibri" w:hAnsi="Calibri" w:cs="Calibri"/>
          <w:b/>
          <w:bCs/>
          <w:u w:val="single"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Leading by Convening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25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http://www.ideapartnership.org/documents/NovUploads/Leading%20by%20Convening%20508.pdf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4 – Tools Groups Use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Taking Good Meeting Notes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bCs/>
        </w:rPr>
      </w:pPr>
      <w:hyperlink r:id="rId26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http://www.effectivemeetings.com/meetingbasics/minutes.asp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Mind Tools On-line training articles on problem solving, decision making, and practical creativity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bCs/>
        </w:rPr>
      </w:pPr>
      <w:hyperlink r:id="rId27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http://www.mindtools.com/pages/article/newTMC_00.htm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 xml:space="preserve">Policies and </w:t>
      </w:r>
      <w:proofErr w:type="gramStart"/>
      <w:r w:rsidRPr="00CB4215">
        <w:rPr>
          <w:rFonts w:ascii="Calibri" w:hAnsi="Calibri" w:cs="Calibri"/>
          <w:b/>
          <w:bCs/>
        </w:rPr>
        <w:t xml:space="preserve">Procedures  </w:t>
      </w:r>
      <w:proofErr w:type="gramEnd"/>
      <w:r w:rsidRPr="00CB4215">
        <w:rPr>
          <w:rFonts w:ascii="Calibri" w:hAnsi="Calibri" w:cs="Calibri"/>
          <w:b/>
          <w:bCs/>
          <w:u w:val="single"/>
        </w:rPr>
        <w:fldChar w:fldCharType="begin"/>
      </w:r>
      <w:r w:rsidRPr="00CB4215">
        <w:rPr>
          <w:rFonts w:ascii="Calibri" w:hAnsi="Calibri" w:cs="Calibri"/>
          <w:b/>
          <w:bCs/>
          <w:u w:val="single"/>
        </w:rPr>
        <w:instrText xml:space="preserve"> HYPERLINK "http://www.mycommittee.com/BestPractice/Committees/Policiesandprocedures/tabid/248/Default.aspx" </w:instrText>
      </w:r>
      <w:r w:rsidRPr="00CB4215">
        <w:rPr>
          <w:rFonts w:ascii="Calibri" w:hAnsi="Calibri" w:cs="Calibri"/>
          <w:b/>
          <w:bCs/>
          <w:u w:val="single"/>
        </w:rPr>
        <w:fldChar w:fldCharType="separate"/>
      </w:r>
      <w:r w:rsidRPr="00CB4215">
        <w:rPr>
          <w:rStyle w:val="Hyperlink"/>
          <w:rFonts w:ascii="Calibri" w:hAnsi="Calibri" w:cs="Calibri"/>
          <w:b/>
          <w:bCs/>
        </w:rPr>
        <w:t>http://www.mycommittee.com/BestPractice/Committees/Policiesandprocedures/tabid/248/Default.aspx</w:t>
      </w:r>
      <w:r w:rsidRPr="00CB4215">
        <w:rPr>
          <w:rFonts w:ascii="Calibri" w:hAnsi="Calibri" w:cs="Calibri"/>
          <w:b/>
          <w:bCs/>
        </w:rPr>
        <w:fldChar w:fldCharType="end"/>
      </w:r>
      <w:r w:rsidRPr="00CB4215">
        <w:rPr>
          <w:rFonts w:ascii="Calibri" w:hAnsi="Calibri" w:cs="Calibri"/>
          <w:b/>
          <w:bCs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C31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5 Tips and Strategies for Groups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Techniques for Improving Meeting Effectiveness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28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http://www.effectivemeetings.com/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Running Effective Meetings and Facilitating Groups (2002)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29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http://sabes.org/resources/facilitationguide.pdf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 xml:space="preserve">Facilitating Groups to Drive Change (B. </w:t>
      </w:r>
      <w:proofErr w:type="spellStart"/>
      <w:r w:rsidRPr="00CB4215">
        <w:rPr>
          <w:rFonts w:ascii="Calibri" w:hAnsi="Calibri" w:cs="Calibri"/>
          <w:b/>
          <w:bCs/>
        </w:rPr>
        <w:t>Buechel</w:t>
      </w:r>
      <w:proofErr w:type="spellEnd"/>
      <w:r w:rsidRPr="00CB4215">
        <w:rPr>
          <w:rFonts w:ascii="Calibri" w:hAnsi="Calibri" w:cs="Calibri"/>
          <w:b/>
          <w:bCs/>
        </w:rPr>
        <w:t>)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30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http://www.imd.ch/research/challenges/TC069-08.cfm</w:t>
        </w:r>
      </w:hyperlink>
      <w:r w:rsidR="00CB4215" w:rsidRPr="00CB4215">
        <w:rPr>
          <w:rFonts w:ascii="Calibri" w:hAnsi="Calibri" w:cs="Calibri"/>
          <w:b/>
          <w:bCs/>
          <w:u w:val="single"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National Center for Cultural Competence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31" w:history="1">
        <w:r w:rsidR="00CB4215" w:rsidRPr="00CB4215">
          <w:rPr>
            <w:rStyle w:val="Hyperlink"/>
            <w:rFonts w:ascii="Calibri" w:hAnsi="Calibri" w:cs="Calibri"/>
            <w:b/>
            <w:bCs/>
          </w:rPr>
          <w:t xml:space="preserve">http://nccc.georgetown. </w:t>
        </w:r>
      </w:hyperlink>
      <w:hyperlink r:id="rId32" w:history="1">
        <w:proofErr w:type="spellStart"/>
        <w:proofErr w:type="gramStart"/>
        <w:r w:rsidR="00CB4215" w:rsidRPr="00CB4215">
          <w:rPr>
            <w:rStyle w:val="Hyperlink"/>
            <w:rFonts w:ascii="Calibri" w:hAnsi="Calibri" w:cs="Calibri"/>
            <w:b/>
            <w:bCs/>
          </w:rPr>
          <w:t>edu</w:t>
        </w:r>
        <w:proofErr w:type="spellEnd"/>
        <w:proofErr w:type="gramEnd"/>
      </w:hyperlink>
      <w:hyperlink r:id="rId33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/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CB4215" w:rsidRPr="00CB4215" w:rsidRDefault="00CB4215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B4215">
        <w:rPr>
          <w:rFonts w:ascii="Calibri" w:hAnsi="Calibri" w:cs="Calibri"/>
          <w:b/>
          <w:bCs/>
        </w:rPr>
        <w:t>Cultural reciprocity</w:t>
      </w:r>
    </w:p>
    <w:p w:rsidR="00CB4215" w:rsidRPr="00CB4215" w:rsidRDefault="009853B4" w:rsidP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34" w:history="1">
        <w:r w:rsidR="00CB4215" w:rsidRPr="00CB4215">
          <w:rPr>
            <w:rStyle w:val="Hyperlink"/>
            <w:rFonts w:ascii="Calibri" w:hAnsi="Calibri" w:cs="Calibri"/>
            <w:b/>
            <w:bCs/>
          </w:rPr>
          <w:t>http://eric.ed.gov/?id=ED400251</w:t>
        </w:r>
      </w:hyperlink>
      <w:r w:rsidR="00CB4215" w:rsidRPr="00CB4215">
        <w:rPr>
          <w:rFonts w:ascii="Calibri" w:hAnsi="Calibri" w:cs="Calibri"/>
          <w:b/>
          <w:bCs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>
          <w:pgSz w:w="12240" w:h="15840"/>
          <w:pgMar w:top="344" w:right="1640" w:bottom="420" w:left="780" w:header="720" w:footer="720" w:gutter="0"/>
          <w:cols w:space="720" w:equalWidth="0">
            <w:col w:w="9820"/>
          </w:cols>
          <w:noEndnote/>
        </w:sect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5C06AF" w:rsidRDefault="005E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mic Sans MS" w:hAnsi="Comic Sans MS" w:cs="Comic Sans MS"/>
          <w:sz w:val="13"/>
          <w:szCs w:val="13"/>
        </w:rPr>
        <w:t>xiii</w:t>
      </w:r>
      <w:proofErr w:type="gramEnd"/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>
          <w:type w:val="continuous"/>
          <w:pgSz w:w="12240" w:h="15840"/>
          <w:pgMar w:top="344" w:right="6020" w:bottom="420" w:left="6020" w:header="720" w:footer="720" w:gutter="0"/>
          <w:cols w:space="720" w:equalWidth="0">
            <w:col w:w="200"/>
          </w:cols>
          <w:noEndnote/>
        </w:sect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>Guidebook Sectional Resource List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680E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6 Understanding Data as Information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NCES Kid’s Zone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35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https://nces.ed.gov/nceskids/tools/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Fact Sheet on Your Community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36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http://factfinder2.census.gov/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Data about Children in Your State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37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http://datacenter.kidscount.org/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State Education Data Profiles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38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http://nces.ed.gov/programs/stateprofiles/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Post High School Survey Data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39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www.posthighsurvey.org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U.S. Census Bureau Quick Facts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0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http://quickfacts.census.gov/qfd/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Child &amp; Adolescent Health Measurement Initiative (CAHMI)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1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http://www.cahmi.org/Data</w:t>
        </w:r>
      </w:hyperlink>
      <w:r w:rsidR="00680EFE" w:rsidRPr="00680EFE">
        <w:rPr>
          <w:rFonts w:ascii="Calibri" w:hAnsi="Calibri" w:cs="Calibri"/>
          <w:b/>
          <w:bCs/>
        </w:rPr>
        <w:t xml:space="preserve"> 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 xml:space="preserve">MCHB 6 Core Outcomes 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2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http://www.fv-ncfpp.org/quality-health-care1/mchb-outcomes/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Disability Statistics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3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https://www.disabilitystatistics.org/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CDC Data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4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http://www.cdc.gov/ncbddd/disabilityandhealth/data.html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Disability Data Resources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https://www.dol.gov/odep/pubs/fact/data.htm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 xml:space="preserve">Making Student and School Data Accessible and Meaningful </w:t>
      </w:r>
      <w:proofErr w:type="gramStart"/>
      <w:r w:rsidRPr="00680EFE">
        <w:rPr>
          <w:rFonts w:ascii="Calibri" w:hAnsi="Calibri" w:cs="Calibri"/>
          <w:b/>
          <w:bCs/>
        </w:rPr>
        <w:t>To</w:t>
      </w:r>
      <w:proofErr w:type="gramEnd"/>
      <w:r w:rsidRPr="00680EFE">
        <w:rPr>
          <w:rFonts w:ascii="Calibri" w:hAnsi="Calibri" w:cs="Calibri"/>
          <w:b/>
          <w:bCs/>
        </w:rPr>
        <w:t xml:space="preserve"> Families (webinar)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5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https://admin.acrobat.com/_a17179333/p90826011/?launcher=false&amp;fcsContent=true&amp;pbMode=normal</w:t>
        </w:r>
      </w:hyperlink>
      <w:r w:rsidR="00680EFE" w:rsidRPr="00680EFE">
        <w:rPr>
          <w:rFonts w:ascii="Calibri" w:hAnsi="Calibri" w:cs="Calibri"/>
          <w:b/>
          <w:bCs/>
          <w:u w:val="single"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C06AF" w:rsidRDefault="005E03E3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Section 7 - The Role of Families on Groups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National Center for Family Professional Partnerships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6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http://www.fv-ncfpp.org/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 xml:space="preserve">National Center for Parent Leadership, Advocacy and Community Empowerment 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7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http://www.parentsatthetable.org/</w:t>
        </w:r>
      </w:hyperlink>
      <w:r w:rsidR="00680EFE" w:rsidRPr="00680EFE">
        <w:rPr>
          <w:rFonts w:ascii="Calibri" w:hAnsi="Calibri" w:cs="Calibri"/>
          <w:b/>
          <w:bCs/>
          <w:u w:val="single"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Fostering Parent &amp; Professional Collaboration – Center for Parent Information &amp; Resources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8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http://www.parentcenterhub.org/repository/improve-parent-professional-communication/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Accessing Parent Groups – Center for Parent Information &amp; Resources</w:t>
      </w:r>
    </w:p>
    <w:p w:rsid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49" w:history="1">
        <w:r w:rsidR="00680EFE" w:rsidRPr="00680EFE">
          <w:rPr>
            <w:rStyle w:val="Hyperlink"/>
            <w:rFonts w:ascii="Calibri" w:hAnsi="Calibri" w:cs="Calibri"/>
            <w:b/>
            <w:bCs/>
          </w:rPr>
          <w:t xml:space="preserve">http://www.parentcenterhub.org/repository/parentgroups </w:t>
        </w:r>
      </w:hyperlink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EPIC– Every Person Influences Children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50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http://www.youtube.com/watch?v=BI4rqX_F69c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 xml:space="preserve">Guidelines for Exploring Interagency Opportunities </w:t>
      </w:r>
      <w:proofErr w:type="spellStart"/>
      <w:r w:rsidRPr="00680EFE">
        <w:rPr>
          <w:rFonts w:ascii="Calibri" w:hAnsi="Calibri" w:cs="Calibri"/>
          <w:b/>
          <w:bCs/>
        </w:rPr>
        <w:t>ACTion</w:t>
      </w:r>
      <w:proofErr w:type="spellEnd"/>
      <w:r w:rsidRPr="00680EFE">
        <w:rPr>
          <w:rFonts w:ascii="Calibri" w:hAnsi="Calibri" w:cs="Calibri"/>
          <w:b/>
          <w:bCs/>
        </w:rPr>
        <w:t xml:space="preserve"> Sheet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51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http://www.pacer.org/Parent/php/PHP-c99.pdf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 xml:space="preserve">From Experience to Influence:  The Power of a Parent’s Story </w:t>
      </w:r>
      <w:proofErr w:type="spellStart"/>
      <w:r w:rsidRPr="00680EFE">
        <w:rPr>
          <w:rFonts w:ascii="Calibri" w:hAnsi="Calibri" w:cs="Calibri"/>
          <w:b/>
          <w:bCs/>
        </w:rPr>
        <w:t>ACTion</w:t>
      </w:r>
      <w:proofErr w:type="spellEnd"/>
      <w:r w:rsidRPr="00680EFE">
        <w:rPr>
          <w:rFonts w:ascii="Calibri" w:hAnsi="Calibri" w:cs="Calibri"/>
          <w:b/>
          <w:bCs/>
        </w:rPr>
        <w:t xml:space="preserve"> Sheet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52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http://www.pacer.org/parent/php/php-c121.pdf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Recruiting Families- Institute for Family-Centered Care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53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http://www.familycenteredcare.org/advance/topics/med-recruit.html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National Parents Council Primary - The Board of Management in Your Primary School: A Guide for Parents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54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http://www.npc.ie/attachments/88f10722-40c1-4945-824f-59e8e22be306.pdf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680EFE" w:rsidRPr="00680EFE" w:rsidRDefault="00680EFE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r w:rsidRPr="00680EFE">
        <w:rPr>
          <w:rFonts w:ascii="Calibri" w:hAnsi="Calibri" w:cs="Calibri"/>
          <w:b/>
          <w:bCs/>
        </w:rPr>
        <w:t>Local Interagency Team Parent Representative brochure – Vermont</w:t>
      </w:r>
    </w:p>
    <w:p w:rsidR="00680EFE" w:rsidRPr="00680EFE" w:rsidRDefault="009853B4" w:rsidP="00680EFE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</w:rPr>
      </w:pPr>
      <w:hyperlink r:id="rId55" w:history="1">
        <w:r w:rsidR="00680EFE" w:rsidRPr="00680EFE">
          <w:rPr>
            <w:rStyle w:val="Hyperlink"/>
            <w:rFonts w:ascii="Calibri" w:hAnsi="Calibri" w:cs="Calibri"/>
            <w:b/>
            <w:bCs/>
          </w:rPr>
          <w:t>http://www.vffcmh.org/wp-content/themes/childrens-non-profit/images/prbrochureiast.pdf</w:t>
        </w:r>
      </w:hyperlink>
      <w:r w:rsidR="00680EFE" w:rsidRPr="00680EFE">
        <w:rPr>
          <w:rFonts w:ascii="Calibri" w:hAnsi="Calibri" w:cs="Calibri"/>
          <w:b/>
          <w:bCs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C3119C" w:rsidRDefault="00C3119C" w:rsidP="00C3119C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 xml:space="preserve">              </w:t>
      </w:r>
    </w:p>
    <w:p w:rsidR="00C3119C" w:rsidRDefault="00C3119C" w:rsidP="00C31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14"/>
          <w:szCs w:val="1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Comic Sans MS" w:hAnsi="Comic Sans MS" w:cs="Comic Sans MS"/>
          <w:sz w:val="14"/>
          <w:szCs w:val="14"/>
        </w:rPr>
        <w:t>xiv</w:t>
      </w:r>
      <w:proofErr w:type="gramEnd"/>
    </w:p>
    <w:p w:rsidR="00680EFE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C3119C" w:rsidRDefault="00C3119C" w:rsidP="00C3119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>Guidebook Sectional Resource List</w:t>
      </w:r>
    </w:p>
    <w:p w:rsidR="00C3119C" w:rsidRDefault="00C3119C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680EFE" w:rsidRDefault="00CD11BB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Section 8 - </w:t>
      </w:r>
      <w:r w:rsidRPr="00CD11BB">
        <w:rPr>
          <w:rFonts w:ascii="Calibri" w:hAnsi="Calibri" w:cs="Calibri"/>
          <w:b/>
          <w:bCs/>
          <w:sz w:val="28"/>
          <w:szCs w:val="28"/>
        </w:rPr>
        <w:t>Skills for Serving on Groups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Creating Agreement Collection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56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http://www.ideapartnership.org/component/content/article.html?id=1490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Developing Facilitation Skills Toolkit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57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http://ctb.ku.edu/en/tablecontents/sub_section_main_1154.aspx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Ideas for preparing and leading meetings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58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http://www.effectivemeetings.com/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Meeting Guru – Solving Meeting Dilemmas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59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http://www.effectivemeetings.com/guru/solution_index.asp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Conflict Resolution: Resolving conflict rationally &amp; effectively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60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http://www.mindtools.com/pages/article/newLDR_81.htm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 xml:space="preserve">Planning and Structuring Effective Meetings - Skills You </w:t>
      </w:r>
      <w:proofErr w:type="gramStart"/>
      <w:r w:rsidRPr="00CD11BB">
        <w:rPr>
          <w:rFonts w:ascii="Calibri" w:hAnsi="Calibri" w:cs="Calibri"/>
          <w:b/>
          <w:bCs/>
        </w:rPr>
        <w:t xml:space="preserve">Need  </w:t>
      </w:r>
      <w:proofErr w:type="gramEnd"/>
      <w:r w:rsidRPr="00CD11BB">
        <w:rPr>
          <w:rFonts w:ascii="Calibri" w:hAnsi="Calibri" w:cs="Calibri"/>
          <w:b/>
          <w:bCs/>
          <w:u w:val="single"/>
        </w:rPr>
        <w:fldChar w:fldCharType="begin"/>
      </w:r>
      <w:r w:rsidRPr="00CD11BB">
        <w:rPr>
          <w:rFonts w:ascii="Calibri" w:hAnsi="Calibri" w:cs="Calibri"/>
          <w:b/>
          <w:bCs/>
          <w:u w:val="single"/>
        </w:rPr>
        <w:instrText xml:space="preserve"> HYPERLINK "http://www.skillsyouneed.com/ips/meetings.html" </w:instrText>
      </w:r>
      <w:r w:rsidRPr="00CD11BB">
        <w:rPr>
          <w:rFonts w:ascii="Calibri" w:hAnsi="Calibri" w:cs="Calibri"/>
          <w:b/>
          <w:bCs/>
          <w:u w:val="single"/>
        </w:rPr>
        <w:fldChar w:fldCharType="separate"/>
      </w:r>
      <w:r w:rsidRPr="00CD11BB">
        <w:rPr>
          <w:rStyle w:val="Hyperlink"/>
          <w:rFonts w:ascii="Calibri" w:hAnsi="Calibri" w:cs="Calibri"/>
          <w:b/>
          <w:bCs/>
        </w:rPr>
        <w:t>http://www.skillsyouneed.com/ips/meetings.html</w:t>
      </w:r>
      <w:r w:rsidRPr="00CD11BB">
        <w:rPr>
          <w:rFonts w:ascii="Calibri" w:hAnsi="Calibri" w:cs="Calibri"/>
          <w:b/>
          <w:bCs/>
        </w:rPr>
        <w:fldChar w:fldCharType="end"/>
      </w:r>
      <w:r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Forming, Storming, Norming, Performing: Team Stages Model - YouTube Video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61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https://www.youtube.com/watch?v=nFE8IaoInQU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680EFE" w:rsidRPr="00CD11BB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D11BB">
        <w:rPr>
          <w:rFonts w:ascii="Calibri" w:hAnsi="Calibri" w:cs="Calibri"/>
          <w:b/>
          <w:bCs/>
        </w:rPr>
        <w:t>Understanding the Stages of Team Formation</w:t>
      </w:r>
    </w:p>
    <w:p w:rsidR="00680EFE" w:rsidRPr="00CD11BB" w:rsidRDefault="009853B4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hyperlink r:id="rId62" w:history="1">
        <w:r w:rsidR="00680EFE" w:rsidRPr="00CD11BB">
          <w:rPr>
            <w:rStyle w:val="Hyperlink"/>
            <w:rFonts w:ascii="Calibri" w:hAnsi="Calibri" w:cs="Calibri"/>
            <w:b/>
            <w:bCs/>
          </w:rPr>
          <w:t>http://www.mindtools.com/pages/article/newLDR_86.htm</w:t>
        </w:r>
      </w:hyperlink>
      <w:r w:rsidR="00680EFE" w:rsidRPr="00CD11BB">
        <w:rPr>
          <w:rFonts w:ascii="Calibri" w:hAnsi="Calibri" w:cs="Calibri"/>
          <w:b/>
          <w:bCs/>
        </w:rPr>
        <w:t xml:space="preserve"> </w:t>
      </w:r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>
          <w:pgSz w:w="12240" w:h="15840"/>
          <w:pgMar w:top="344" w:right="1440" w:bottom="421" w:left="780" w:header="720" w:footer="720" w:gutter="0"/>
          <w:cols w:space="720" w:equalWidth="0">
            <w:col w:w="10020"/>
          </w:cols>
          <w:noEndnote/>
        </w:sectPr>
      </w:pPr>
    </w:p>
    <w:p w:rsidR="005C06AF" w:rsidRDefault="005C06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CD11BB" w:rsidRDefault="00CD11B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</w:rPr>
      </w:pPr>
    </w:p>
    <w:p w:rsidR="005C06AF" w:rsidRDefault="00C31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mic Sans MS" w:hAnsi="Comic Sans MS" w:cs="Comic Sans MS"/>
          <w:sz w:val="14"/>
          <w:szCs w:val="14"/>
        </w:rPr>
        <w:t>x</w:t>
      </w:r>
      <w:r w:rsidR="005E03E3">
        <w:rPr>
          <w:rFonts w:ascii="Comic Sans MS" w:hAnsi="Comic Sans MS" w:cs="Comic Sans MS"/>
          <w:sz w:val="14"/>
          <w:szCs w:val="14"/>
        </w:rPr>
        <w:t>v</w:t>
      </w:r>
      <w:proofErr w:type="gramEnd"/>
    </w:p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6AF" w:rsidSect="005C06AF">
      <w:type w:val="continuous"/>
      <w:pgSz w:w="12240" w:h="15840"/>
      <w:pgMar w:top="344" w:right="6020" w:bottom="421" w:left="6020" w:header="720" w:footer="720" w:gutter="0"/>
      <w:cols w:space="720" w:equalWidth="0">
        <w:col w:w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3E3"/>
    <w:rsid w:val="005C06AF"/>
    <w:rsid w:val="005E03E3"/>
    <w:rsid w:val="00680EFE"/>
    <w:rsid w:val="009853B4"/>
    <w:rsid w:val="00C3119C"/>
    <w:rsid w:val="00CB4215"/>
    <w:rsid w:val="00C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16DEB8-6966-4C88-8423-A4D739D8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entsatthetable.org/" TargetMode="External"/><Relationship Id="rId18" Type="http://schemas.openxmlformats.org/officeDocument/2006/relationships/hyperlink" Target="ftp://ftp.hrsa.gov/mchb/training/documents/grantee_products/00_guidelinesforestablishing02.pdf" TargetMode="External"/><Relationship Id="rId26" Type="http://schemas.openxmlformats.org/officeDocument/2006/relationships/hyperlink" Target="http://www.effectivemeetings.com/meetingbasics/minutes.asp" TargetMode="External"/><Relationship Id="rId39" Type="http://schemas.openxmlformats.org/officeDocument/2006/relationships/hyperlink" Target="http://www.posthighsurvey.org/" TargetMode="External"/><Relationship Id="rId21" Type="http://schemas.openxmlformats.org/officeDocument/2006/relationships/hyperlink" Target="http://leadership.uoregon.edu/resources/exercises_tips/skills/understanding_group_process" TargetMode="External"/><Relationship Id="rId34" Type="http://schemas.openxmlformats.org/officeDocument/2006/relationships/hyperlink" Target="http://eric.ed.gov/?id=ED400251" TargetMode="External"/><Relationship Id="rId42" Type="http://schemas.openxmlformats.org/officeDocument/2006/relationships/hyperlink" Target="http://www.fv-ncfpp.org/quality-health-care1/mchb-outcomes/" TargetMode="External"/><Relationship Id="rId47" Type="http://schemas.openxmlformats.org/officeDocument/2006/relationships/hyperlink" Target="http://www.parentsatthetable.org/" TargetMode="External"/><Relationship Id="rId50" Type="http://schemas.openxmlformats.org/officeDocument/2006/relationships/hyperlink" Target="http://www.youtube.com/watch?v=BI4rqX_F69c" TargetMode="External"/><Relationship Id="rId55" Type="http://schemas.openxmlformats.org/officeDocument/2006/relationships/hyperlink" Target="http://www.vffcmh.org/wp-content/themes/childrens-non-profit/images/prbrochureiast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sedl.org/connec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ta.org/national_standards.asp" TargetMode="External"/><Relationship Id="rId20" Type="http://schemas.openxmlformats.org/officeDocument/2006/relationships/hyperlink" Target="http://www.robertsrules.com/" TargetMode="External"/><Relationship Id="rId29" Type="http://schemas.openxmlformats.org/officeDocument/2006/relationships/hyperlink" Target="http://sabes.org/resources/facilitationguide.pdf" TargetMode="External"/><Relationship Id="rId41" Type="http://schemas.openxmlformats.org/officeDocument/2006/relationships/hyperlink" Target="http://www.cahmi.org/Data" TargetMode="External"/><Relationship Id="rId54" Type="http://schemas.openxmlformats.org/officeDocument/2006/relationships/hyperlink" Target="http://www.npc.ie/attachments/88f10722-40c1-4945-824f-59e8e22be306.pdf" TargetMode="External"/><Relationship Id="rId62" Type="http://schemas.openxmlformats.org/officeDocument/2006/relationships/hyperlink" Target="http://www.mindtools.com/pages/article/newLDR_8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entcenterhub.org/" TargetMode="External"/><Relationship Id="rId11" Type="http://schemas.openxmlformats.org/officeDocument/2006/relationships/hyperlink" Target="http://www.sedl.org/pubs/fam18/" TargetMode="External"/><Relationship Id="rId24" Type="http://schemas.openxmlformats.org/officeDocument/2006/relationships/hyperlink" Target="http://www.missionstatements.com/" TargetMode="External"/><Relationship Id="rId32" Type="http://schemas.openxmlformats.org/officeDocument/2006/relationships/hyperlink" Target="http://nccc.georgetown.edu/" TargetMode="External"/><Relationship Id="rId37" Type="http://schemas.openxmlformats.org/officeDocument/2006/relationships/hyperlink" Target="http://datacenter.kidscount.org/" TargetMode="External"/><Relationship Id="rId40" Type="http://schemas.openxmlformats.org/officeDocument/2006/relationships/hyperlink" Target="http://quickfacts.census.gov/qfd/" TargetMode="External"/><Relationship Id="rId45" Type="http://schemas.openxmlformats.org/officeDocument/2006/relationships/hyperlink" Target="https://admin.acrobat.com/_a17179333/p90826011/?launcher=false&amp;fcsContent=true&amp;pbMode=normal" TargetMode="External"/><Relationship Id="rId53" Type="http://schemas.openxmlformats.org/officeDocument/2006/relationships/hyperlink" Target="http://www.familycenteredcare.org/advance/topics/med-recruit.html" TargetMode="External"/><Relationship Id="rId58" Type="http://schemas.openxmlformats.org/officeDocument/2006/relationships/hyperlink" Target="http://www.effectivemeetings.com/" TargetMode="External"/><Relationship Id="rId5" Type="http://schemas.openxmlformats.org/officeDocument/2006/relationships/hyperlink" Target="http://www.parentsatthetable.org/" TargetMode="External"/><Relationship Id="rId15" Type="http://schemas.openxmlformats.org/officeDocument/2006/relationships/hyperlink" Target="http://www.parentcenterhub.org/repository/parentgroups/" TargetMode="External"/><Relationship Id="rId23" Type="http://schemas.openxmlformats.org/officeDocument/2006/relationships/hyperlink" Target="http://mystrategicplan.com/resources/topic/vision-statements/" TargetMode="External"/><Relationship Id="rId28" Type="http://schemas.openxmlformats.org/officeDocument/2006/relationships/hyperlink" Target="http://www.effectivemeetings.com/" TargetMode="External"/><Relationship Id="rId36" Type="http://schemas.openxmlformats.org/officeDocument/2006/relationships/hyperlink" Target="http://factfinder2.census.gov/" TargetMode="External"/><Relationship Id="rId49" Type="http://schemas.openxmlformats.org/officeDocument/2006/relationships/hyperlink" Target="http://www.parentcenterhub.org/repository/parentgroups/" TargetMode="External"/><Relationship Id="rId57" Type="http://schemas.openxmlformats.org/officeDocument/2006/relationships/hyperlink" Target="http://ctb.ku.edu/en/tablecontents/sub_section_main_1154.aspx" TargetMode="External"/><Relationship Id="rId61" Type="http://schemas.openxmlformats.org/officeDocument/2006/relationships/hyperlink" Target="https://www.youtube.com/watch?v=nFE8IaoInQU" TargetMode="External"/><Relationship Id="rId10" Type="http://schemas.openxmlformats.org/officeDocument/2006/relationships/hyperlink" Target="http://www.projectappleseed.org/chklist.html" TargetMode="External"/><Relationship Id="rId19" Type="http://schemas.openxmlformats.org/officeDocument/2006/relationships/hyperlink" Target="http://www.nichcy.org/informationresources/documents/nichcy%20pubs/pa11.pdf" TargetMode="External"/><Relationship Id="rId31" Type="http://schemas.openxmlformats.org/officeDocument/2006/relationships/hyperlink" Target="http://nccc.georgetown.edu/" TargetMode="External"/><Relationship Id="rId44" Type="http://schemas.openxmlformats.org/officeDocument/2006/relationships/hyperlink" Target="http://www.cdc.gov/ncbddd/disabilityandhealth/data.html" TargetMode="External"/><Relationship Id="rId52" Type="http://schemas.openxmlformats.org/officeDocument/2006/relationships/hyperlink" Target="http://www.pacer.org/parent/php/php-c121.pdf" TargetMode="External"/><Relationship Id="rId60" Type="http://schemas.openxmlformats.org/officeDocument/2006/relationships/hyperlink" Target="http://www.mindtools.com/pages/article/newLDR_81.htm" TargetMode="External"/><Relationship Id="rId4" Type="http://schemas.openxmlformats.org/officeDocument/2006/relationships/hyperlink" Target="http://www.fv-ncfpp.org/" TargetMode="External"/><Relationship Id="rId9" Type="http://schemas.openxmlformats.org/officeDocument/2006/relationships/hyperlink" Target="http://www.hfrp.org/" TargetMode="External"/><Relationship Id="rId14" Type="http://schemas.openxmlformats.org/officeDocument/2006/relationships/hyperlink" Target="http://www.parentcenterhub.org/repository/improve-parent-professional-communication/" TargetMode="External"/><Relationship Id="rId22" Type="http://schemas.openxmlformats.org/officeDocument/2006/relationships/hyperlink" Target="http://www.uwex.edu/ces/pdande/evaluation/evallogicmodel.html" TargetMode="External"/><Relationship Id="rId27" Type="http://schemas.openxmlformats.org/officeDocument/2006/relationships/hyperlink" Target="http://www.mindtools.com/pages/article/newTMC_00.htm" TargetMode="External"/><Relationship Id="rId30" Type="http://schemas.openxmlformats.org/officeDocument/2006/relationships/hyperlink" Target="http://www.imd.ch/research/challenges/TC069-08.cfm" TargetMode="External"/><Relationship Id="rId35" Type="http://schemas.openxmlformats.org/officeDocument/2006/relationships/hyperlink" Target="https://nces.ed.gov/nceskids/tools/" TargetMode="External"/><Relationship Id="rId43" Type="http://schemas.openxmlformats.org/officeDocument/2006/relationships/hyperlink" Target="https://www.disabilitystatistics.org/" TargetMode="External"/><Relationship Id="rId48" Type="http://schemas.openxmlformats.org/officeDocument/2006/relationships/hyperlink" Target="http://www.parentcenterhub.org/repository/improve-parent-professional-communication/" TargetMode="External"/><Relationship Id="rId56" Type="http://schemas.openxmlformats.org/officeDocument/2006/relationships/hyperlink" Target="http://www.ideapartnership.org/component/content/article.html?id=149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familieslead.org/" TargetMode="External"/><Relationship Id="rId51" Type="http://schemas.openxmlformats.org/officeDocument/2006/relationships/hyperlink" Target="http://www.pacer.org/Parent/php/PHP-c9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v-ncfpp.org/" TargetMode="External"/><Relationship Id="rId17" Type="http://schemas.openxmlformats.org/officeDocument/2006/relationships/hyperlink" Target="http://www.sharedwork.org/" TargetMode="External"/><Relationship Id="rId25" Type="http://schemas.openxmlformats.org/officeDocument/2006/relationships/hyperlink" Target="http://www.ideapartnership.org/documents/NovUploads/Leading%20by%20Convening%20508.pdf" TargetMode="External"/><Relationship Id="rId33" Type="http://schemas.openxmlformats.org/officeDocument/2006/relationships/hyperlink" Target="http://nccc.georgetown.edu/" TargetMode="External"/><Relationship Id="rId38" Type="http://schemas.openxmlformats.org/officeDocument/2006/relationships/hyperlink" Target="http://nces.ed.gov/programs/stateprofiles/" TargetMode="External"/><Relationship Id="rId46" Type="http://schemas.openxmlformats.org/officeDocument/2006/relationships/hyperlink" Target="http://www.fv-ncfpp.org/" TargetMode="External"/><Relationship Id="rId59" Type="http://schemas.openxmlformats.org/officeDocument/2006/relationships/hyperlink" Target="http://www.effectivemeetings.com/guru/solution_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apelham</dc:creator>
  <cp:lastModifiedBy>Alexis McCullough</cp:lastModifiedBy>
  <cp:revision>2</cp:revision>
  <dcterms:created xsi:type="dcterms:W3CDTF">2019-05-30T16:15:00Z</dcterms:created>
  <dcterms:modified xsi:type="dcterms:W3CDTF">2019-05-30T16:15:00Z</dcterms:modified>
</cp:coreProperties>
</file>