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2B3" w:rsidRDefault="00F542B3" w:rsidP="00F542B3">
      <w:pPr>
        <w:pStyle w:val="site-name"/>
        <w:spacing w:before="0" w:beforeAutospacing="0" w:after="0" w:afterAutospacing="0" w:line="280" w:lineRule="atLeast"/>
        <w:jc w:val="center"/>
        <w:textAlignment w:val="baseline"/>
        <w:rPr>
          <w:rFonts w:ascii="Helvetica" w:hAnsi="Helvetica" w:cs="Helvetica"/>
          <w:color w:val="666666"/>
          <w:sz w:val="46"/>
          <w:szCs w:val="46"/>
        </w:rPr>
      </w:pPr>
      <w:r>
        <w:rPr>
          <w:rFonts w:ascii="Helvetica" w:hAnsi="Helvetica" w:cs="Helvetica"/>
          <w:color w:val="666666"/>
          <w:sz w:val="46"/>
          <w:szCs w:val="46"/>
        </w:rPr>
        <w:fldChar w:fldCharType="begin"/>
      </w:r>
      <w:r>
        <w:rPr>
          <w:rFonts w:ascii="Helvetica" w:hAnsi="Helvetica" w:cs="Helvetica"/>
          <w:color w:val="666666"/>
          <w:sz w:val="46"/>
          <w:szCs w:val="46"/>
        </w:rPr>
        <w:instrText xml:space="preserve"> HYPERLINK "http://www.spanadvocacy.org/" \o "Home" </w:instrText>
      </w:r>
      <w:r>
        <w:rPr>
          <w:rFonts w:ascii="Helvetica" w:hAnsi="Helvetica" w:cs="Helvetica"/>
          <w:color w:val="666666"/>
          <w:sz w:val="46"/>
          <w:szCs w:val="46"/>
        </w:rPr>
        <w:fldChar w:fldCharType="separate"/>
      </w:r>
      <w:r>
        <w:rPr>
          <w:rStyle w:val="Hyperlink"/>
          <w:rFonts w:ascii="Helvetica" w:hAnsi="Helvetica" w:cs="Helvetica"/>
          <w:color w:val="FFFFFF"/>
          <w:u w:val="none"/>
          <w:bdr w:val="none" w:sz="0" w:space="0" w:color="auto" w:frame="1"/>
        </w:rPr>
        <w:t>Statewide Parent Advocacy Network, Inc.</w:t>
      </w:r>
      <w:r>
        <w:rPr>
          <w:rFonts w:ascii="Helvetica" w:hAnsi="Helvetica" w:cs="Helvetica"/>
          <w:color w:val="666666"/>
          <w:sz w:val="46"/>
          <w:szCs w:val="46"/>
        </w:rPr>
        <w:fldChar w:fldCharType="end"/>
      </w:r>
    </w:p>
    <w:p w:rsidR="00CA278A" w:rsidRPr="00CA278A" w:rsidRDefault="008F5DE8" w:rsidP="00F542B3">
      <w:pPr>
        <w:shd w:val="clear" w:color="auto" w:fill="FFFFFF"/>
        <w:textAlignment w:val="baseline"/>
        <w:rPr>
          <w:rFonts w:ascii="Arial" w:eastAsia="Times New Roman" w:hAnsi="Arial" w:cs="Arial"/>
          <w:b/>
          <w:color w:val="000000"/>
          <w:sz w:val="21"/>
          <w:szCs w:val="21"/>
        </w:rPr>
      </w:pPr>
      <w:r w:rsidRPr="008F5DE8">
        <w:rPr>
          <w:rFonts w:ascii="Arial" w:eastAsia="Times New Roman" w:hAnsi="Arial" w:cs="Arial"/>
          <w:b/>
          <w:color w:val="000000"/>
          <w:sz w:val="21"/>
          <w:szCs w:val="21"/>
        </w:rPr>
        <w:drawing>
          <wp:inline distT="0" distB="0" distL="0" distR="0" wp14:anchorId="7416067C" wp14:editId="25E5D4C0">
            <wp:extent cx="5943600" cy="891540"/>
            <wp:effectExtent l="0" t="0" r="0" b="381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5943600" cy="891540"/>
                    </a:xfrm>
                    <a:prstGeom prst="rect">
                      <a:avLst/>
                    </a:prstGeom>
                  </pic:spPr>
                </pic:pic>
              </a:graphicData>
            </a:graphic>
          </wp:inline>
        </w:drawing>
      </w:r>
      <w:r w:rsidR="00F542B3">
        <w:rPr>
          <w:rFonts w:ascii="Arial" w:eastAsia="Times New Roman" w:hAnsi="Arial" w:cs="Arial"/>
          <w:b/>
          <w:color w:val="000000"/>
          <w:sz w:val="21"/>
          <w:szCs w:val="21"/>
        </w:rPr>
        <w:t xml:space="preserve">                     </w:t>
      </w:r>
      <w:r w:rsidR="00CA278A" w:rsidRPr="00CA278A">
        <w:rPr>
          <w:rFonts w:ascii="Arial" w:eastAsia="Times New Roman" w:hAnsi="Arial" w:cs="Arial"/>
          <w:b/>
          <w:color w:val="000000"/>
          <w:sz w:val="21"/>
          <w:szCs w:val="21"/>
        </w:rPr>
        <w:t>The Maternal and Child Health Block Grant</w:t>
      </w:r>
    </w:p>
    <w:p w:rsidR="00F542B3" w:rsidRDefault="00F542B3" w:rsidP="00CA278A">
      <w:pPr>
        <w:shd w:val="clear" w:color="auto" w:fill="FFFFFF"/>
        <w:rPr>
          <w:rFonts w:ascii="Arial" w:eastAsia="Times New Roman" w:hAnsi="Arial" w:cs="Arial"/>
          <w:b/>
          <w:color w:val="000000"/>
          <w:sz w:val="21"/>
          <w:szCs w:val="21"/>
        </w:rPr>
      </w:pPr>
    </w:p>
    <w:p w:rsidR="00CA278A" w:rsidRPr="00CA278A" w:rsidRDefault="00CA278A" w:rsidP="00CA278A">
      <w:pPr>
        <w:shd w:val="clear" w:color="auto" w:fill="FFFFFF"/>
        <w:rPr>
          <w:rFonts w:ascii="Arial" w:eastAsia="Times New Roman" w:hAnsi="Arial" w:cs="Arial"/>
          <w:b/>
          <w:color w:val="000000"/>
          <w:sz w:val="21"/>
          <w:szCs w:val="21"/>
        </w:rPr>
      </w:pPr>
      <w:r w:rsidRPr="00CA278A">
        <w:rPr>
          <w:rFonts w:ascii="Arial" w:eastAsia="Times New Roman" w:hAnsi="Arial" w:cs="Arial"/>
          <w:b/>
          <w:color w:val="000000"/>
          <w:sz w:val="21"/>
          <w:szCs w:val="21"/>
        </w:rPr>
        <w:t>What is the Maternal and Child Health Block Grant?</w:t>
      </w:r>
    </w:p>
    <w:p w:rsidR="00CA278A" w:rsidRDefault="00CA278A" w:rsidP="00CA278A">
      <w:pPr>
        <w:shd w:val="clear" w:color="auto" w:fill="FFFFFF"/>
        <w:rPr>
          <w:rFonts w:ascii="Arial" w:eastAsia="Times New Roman" w:hAnsi="Arial" w:cs="Arial"/>
          <w:color w:val="000000"/>
          <w:sz w:val="21"/>
          <w:szCs w:val="21"/>
        </w:rPr>
      </w:pPr>
    </w:p>
    <w:p w:rsidR="00CA278A" w:rsidRDefault="00CA278A" w:rsidP="00CA278A">
      <w:p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The Maternal and Child Health Program is administered by the U.S. Department of Health and Human Services Division of Maternal and Child Health.  It is a partnership between the U.S. Department of Health and Human Services and State Departments of Health.  Each year, state Departments of Health, including the New Jersey Department of Health, submit a Maternal and Child Health Block Grant application for funding to the U.S. Department of Health and Human Services.   The application is reviewed by representatives from the U.S. Department of Health and Human Services as well as by professionals in the field of maternal and child health as well as parent leaders.  The amount allocated to each state is based on a formula that takes into consideration the number of low-income children in that state compared to the total number of low-income children in the U.S., as well as overall child population.</w:t>
      </w:r>
    </w:p>
    <w:p w:rsidR="00CA278A" w:rsidRDefault="00CA278A" w:rsidP="00CA278A">
      <w:pPr>
        <w:shd w:val="clear" w:color="auto" w:fill="FFFFFF"/>
        <w:rPr>
          <w:rFonts w:ascii="Arial" w:eastAsia="Times New Roman" w:hAnsi="Arial" w:cs="Arial"/>
          <w:color w:val="000000"/>
          <w:sz w:val="21"/>
          <w:szCs w:val="21"/>
        </w:rPr>
      </w:pPr>
    </w:p>
    <w:p w:rsidR="00CA278A" w:rsidRPr="00CA278A" w:rsidRDefault="00CA278A" w:rsidP="00CA278A">
      <w:pPr>
        <w:shd w:val="clear" w:color="auto" w:fill="FFFFFF"/>
        <w:rPr>
          <w:rFonts w:ascii="Arial" w:eastAsia="Times New Roman" w:hAnsi="Arial" w:cs="Arial"/>
          <w:b/>
          <w:color w:val="000000"/>
          <w:sz w:val="21"/>
          <w:szCs w:val="21"/>
        </w:rPr>
      </w:pPr>
      <w:r w:rsidRPr="00CA278A">
        <w:rPr>
          <w:rFonts w:ascii="Arial" w:eastAsia="Times New Roman" w:hAnsi="Arial" w:cs="Arial"/>
          <w:b/>
          <w:color w:val="000000"/>
          <w:sz w:val="21"/>
          <w:szCs w:val="21"/>
        </w:rPr>
        <w:t>What is the purpose of the Title V Maternal and Child Health Program?</w:t>
      </w:r>
    </w:p>
    <w:p w:rsidR="00CA278A" w:rsidRPr="00CA278A" w:rsidRDefault="00CA278A" w:rsidP="00CA278A">
      <w:pPr>
        <w:shd w:val="clear" w:color="auto" w:fill="FFFFFF"/>
        <w:spacing w:before="100" w:beforeAutospacing="1" w:after="100" w:afterAutospacing="1" w:line="336" w:lineRule="atLeast"/>
        <w:rPr>
          <w:rFonts w:ascii="Arial" w:eastAsia="Times New Roman" w:hAnsi="Arial" w:cs="Arial"/>
          <w:color w:val="000000"/>
          <w:sz w:val="21"/>
          <w:szCs w:val="21"/>
        </w:rPr>
      </w:pPr>
      <w:r>
        <w:rPr>
          <w:rFonts w:ascii="Arial" w:eastAsia="Times New Roman" w:hAnsi="Arial" w:cs="Arial"/>
          <w:color w:val="000000"/>
          <w:sz w:val="21"/>
          <w:szCs w:val="21"/>
        </w:rPr>
        <w:t>T</w:t>
      </w:r>
      <w:r w:rsidRPr="00CA278A">
        <w:rPr>
          <w:rFonts w:ascii="Arial" w:eastAsia="Times New Roman" w:hAnsi="Arial" w:cs="Arial"/>
          <w:color w:val="000000"/>
          <w:sz w:val="21"/>
          <w:szCs w:val="21"/>
        </w:rPr>
        <w:t>he Title V Maternal and Child Health program seeks to:</w:t>
      </w:r>
    </w:p>
    <w:p w:rsidR="00CA278A" w:rsidRPr="00CA278A" w:rsidRDefault="00CA278A" w:rsidP="00CA278A">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sidRPr="00CA278A">
        <w:rPr>
          <w:rFonts w:ascii="Arial" w:eastAsia="Times New Roman" w:hAnsi="Arial" w:cs="Arial"/>
          <w:color w:val="000000"/>
          <w:sz w:val="21"/>
          <w:szCs w:val="21"/>
        </w:rPr>
        <w:t>Assure access to quality care, especially for those with low-incomes or limited availability of care;</w:t>
      </w:r>
    </w:p>
    <w:p w:rsidR="00CA278A" w:rsidRPr="00CA278A" w:rsidRDefault="00CA278A" w:rsidP="00CA278A">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sidRPr="00CA278A">
        <w:rPr>
          <w:rFonts w:ascii="Arial" w:eastAsia="Times New Roman" w:hAnsi="Arial" w:cs="Arial"/>
          <w:color w:val="000000"/>
          <w:sz w:val="21"/>
          <w:szCs w:val="21"/>
        </w:rPr>
        <w:t>Reduce infant mortality;</w:t>
      </w:r>
    </w:p>
    <w:p w:rsidR="00CA278A" w:rsidRPr="00CA278A" w:rsidRDefault="00CA278A" w:rsidP="00CA278A">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sidRPr="00CA278A">
        <w:rPr>
          <w:rFonts w:ascii="Arial" w:eastAsia="Times New Roman" w:hAnsi="Arial" w:cs="Arial"/>
          <w:color w:val="000000"/>
          <w:sz w:val="21"/>
          <w:szCs w:val="21"/>
        </w:rPr>
        <w:t>Provide and ensure access to comprehensive prenatal and postnatal care to women (especially low-income and at risk pregnant women);</w:t>
      </w:r>
    </w:p>
    <w:p w:rsidR="00CA278A" w:rsidRPr="00CA278A" w:rsidRDefault="00CA278A" w:rsidP="00CA278A">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sidRPr="00CA278A">
        <w:rPr>
          <w:rFonts w:ascii="Arial" w:eastAsia="Times New Roman" w:hAnsi="Arial" w:cs="Arial"/>
          <w:color w:val="000000"/>
          <w:sz w:val="21"/>
          <w:szCs w:val="21"/>
        </w:rPr>
        <w:t>Increase the number of children receiving health assessments and follow-up diagnostic and treatment services;</w:t>
      </w:r>
    </w:p>
    <w:p w:rsidR="00CA278A" w:rsidRPr="00CA278A" w:rsidRDefault="00CA278A" w:rsidP="00CA278A">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sidRPr="00CA278A">
        <w:rPr>
          <w:rFonts w:ascii="Arial" w:eastAsia="Times New Roman" w:hAnsi="Arial" w:cs="Arial"/>
          <w:color w:val="000000"/>
          <w:sz w:val="21"/>
          <w:szCs w:val="21"/>
        </w:rPr>
        <w:t>Provide and ensure access to preventive and child care services as well as rehabilitative services for certain children;</w:t>
      </w:r>
    </w:p>
    <w:p w:rsidR="00CA278A" w:rsidRPr="00CA278A" w:rsidRDefault="00CA278A" w:rsidP="00CA278A">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sidRPr="00CA278A">
        <w:rPr>
          <w:rFonts w:ascii="Arial" w:eastAsia="Times New Roman" w:hAnsi="Arial" w:cs="Arial"/>
          <w:color w:val="000000"/>
          <w:sz w:val="21"/>
          <w:szCs w:val="21"/>
        </w:rPr>
        <w:t>Implement family-centered, community-based, systems of coordinated care for children with special healthcare needs; and</w:t>
      </w:r>
    </w:p>
    <w:p w:rsidR="00CA278A" w:rsidRDefault="00CA278A" w:rsidP="007A3B1D">
      <w:pPr>
        <w:numPr>
          <w:ilvl w:val="0"/>
          <w:numId w:val="1"/>
        </w:numPr>
        <w:shd w:val="clear" w:color="auto" w:fill="FFFFFF"/>
        <w:spacing w:before="100" w:beforeAutospacing="1" w:after="100" w:afterAutospacing="1"/>
        <w:rPr>
          <w:rFonts w:ascii="Arial" w:eastAsia="Times New Roman" w:hAnsi="Arial" w:cs="Arial"/>
          <w:color w:val="000000"/>
          <w:sz w:val="21"/>
          <w:szCs w:val="21"/>
        </w:rPr>
      </w:pPr>
      <w:r w:rsidRPr="00CA278A">
        <w:rPr>
          <w:rFonts w:ascii="Arial" w:eastAsia="Times New Roman" w:hAnsi="Arial" w:cs="Arial"/>
          <w:color w:val="000000"/>
          <w:sz w:val="21"/>
          <w:szCs w:val="21"/>
        </w:rPr>
        <w:t>Provide toll-free hotlines and assistance in applying for services to pregnant women with infants and children who are eligible for Title XIX (Medicaid).</w:t>
      </w:r>
    </w:p>
    <w:p w:rsidR="00CA278A" w:rsidRPr="00CA278A" w:rsidRDefault="00CA278A" w:rsidP="00F542B3">
      <w:pPr>
        <w:shd w:val="clear" w:color="auto" w:fill="FFFFFF"/>
        <w:spacing w:before="100" w:beforeAutospacing="1" w:after="100" w:afterAutospacing="1"/>
        <w:rPr>
          <w:rFonts w:ascii="Arial" w:eastAsia="Times New Roman" w:hAnsi="Arial" w:cs="Arial"/>
          <w:b/>
          <w:color w:val="000000"/>
          <w:sz w:val="21"/>
          <w:szCs w:val="21"/>
        </w:rPr>
      </w:pPr>
      <w:r w:rsidRPr="00CA278A">
        <w:rPr>
          <w:rFonts w:ascii="Arial" w:eastAsia="Times New Roman" w:hAnsi="Arial" w:cs="Arial"/>
          <w:b/>
          <w:color w:val="000000"/>
          <w:sz w:val="21"/>
          <w:szCs w:val="21"/>
        </w:rPr>
        <w:t>How does a state decide how to allocate its MCH Block grant funds?</w:t>
      </w:r>
    </w:p>
    <w:p w:rsidR="00CA278A" w:rsidRDefault="00CA278A" w:rsidP="00CA278A">
      <w:p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 xml:space="preserve">Every five years, the state must conduct a statewide, comprehensive needs assessment.  The state uses that needs assessment to identify priority areas to improve outcomes for maternal and child health.  </w:t>
      </w:r>
      <w:r w:rsidR="008E4E70">
        <w:rPr>
          <w:rFonts w:ascii="Arial" w:eastAsia="Times New Roman" w:hAnsi="Arial" w:cs="Arial"/>
          <w:color w:val="000000"/>
          <w:sz w:val="21"/>
          <w:szCs w:val="21"/>
        </w:rPr>
        <w:t>The state reviews National Health Standards/Outcome Measures (</w:t>
      </w:r>
      <w:r w:rsidR="00255714">
        <w:rPr>
          <w:rFonts w:ascii="Arial" w:eastAsia="Times New Roman" w:hAnsi="Arial" w:cs="Arial"/>
          <w:color w:val="000000"/>
          <w:sz w:val="21"/>
          <w:szCs w:val="21"/>
        </w:rPr>
        <w:t xml:space="preserve">there are 24 </w:t>
      </w:r>
      <w:r w:rsidR="008E4E70">
        <w:rPr>
          <w:rFonts w:ascii="Arial" w:eastAsia="Times New Roman" w:hAnsi="Arial" w:cs="Arial"/>
          <w:color w:val="000000"/>
          <w:sz w:val="21"/>
          <w:szCs w:val="21"/>
        </w:rPr>
        <w:t xml:space="preserve">NHS/OMs) and other national, state, and local data including information from stakeholders who receive and deliver MCH services, to identify its strengths and needs.  </w:t>
      </w:r>
      <w:r w:rsidR="00255714">
        <w:rPr>
          <w:rFonts w:ascii="Arial" w:eastAsia="Times New Roman" w:hAnsi="Arial" w:cs="Arial"/>
          <w:color w:val="000000"/>
          <w:sz w:val="21"/>
          <w:szCs w:val="21"/>
        </w:rPr>
        <w:t>(Examples of the NHS/OMs include the % of children without health insurance, the % of children or adolescents who are overweight or obese, and the % of children with special healthcare needs receiving care in a well-functioning system, among others).  The state uses their</w:t>
      </w:r>
      <w:r w:rsidR="008E4E70">
        <w:rPr>
          <w:rFonts w:ascii="Arial" w:eastAsia="Times New Roman" w:hAnsi="Arial" w:cs="Arial"/>
          <w:color w:val="000000"/>
          <w:sz w:val="21"/>
          <w:szCs w:val="21"/>
        </w:rPr>
        <w:t xml:space="preserve"> needs assessment to </w:t>
      </w:r>
      <w:r w:rsidR="00AA0382">
        <w:rPr>
          <w:rFonts w:ascii="Arial" w:eastAsia="Times New Roman" w:hAnsi="Arial" w:cs="Arial"/>
          <w:color w:val="000000"/>
          <w:sz w:val="21"/>
          <w:szCs w:val="21"/>
        </w:rPr>
        <w:t xml:space="preserve">develop an action plan and </w:t>
      </w:r>
      <w:r w:rsidR="008E4E70">
        <w:rPr>
          <w:rFonts w:ascii="Arial" w:eastAsia="Times New Roman" w:hAnsi="Arial" w:cs="Arial"/>
          <w:color w:val="000000"/>
          <w:sz w:val="21"/>
          <w:szCs w:val="21"/>
        </w:rPr>
        <w:t>identify how to allocate funds</w:t>
      </w:r>
      <w:r w:rsidR="008E5F3C">
        <w:rPr>
          <w:rFonts w:ascii="Arial" w:eastAsia="Times New Roman" w:hAnsi="Arial" w:cs="Arial"/>
          <w:color w:val="000000"/>
          <w:sz w:val="21"/>
          <w:szCs w:val="21"/>
        </w:rPr>
        <w:t xml:space="preserve"> among the six MCH populations. These </w:t>
      </w:r>
      <w:r w:rsidR="00255714">
        <w:rPr>
          <w:rFonts w:ascii="Arial" w:eastAsia="Times New Roman" w:hAnsi="Arial" w:cs="Arial"/>
          <w:color w:val="000000"/>
          <w:sz w:val="21"/>
          <w:szCs w:val="21"/>
        </w:rPr>
        <w:t xml:space="preserve">populations </w:t>
      </w:r>
      <w:r w:rsidR="008E5F3C">
        <w:rPr>
          <w:rFonts w:ascii="Arial" w:eastAsia="Times New Roman" w:hAnsi="Arial" w:cs="Arial"/>
          <w:color w:val="000000"/>
          <w:sz w:val="21"/>
          <w:szCs w:val="21"/>
        </w:rPr>
        <w:t>are: Maternal/Women’s Health; Perinatal/ Infant Health; Children; Adolescents/Young Adults; Children with Special Healthcare Needs; and Cross-Cutting or Life Course</w:t>
      </w:r>
      <w:r w:rsidR="008E4E70">
        <w:rPr>
          <w:rFonts w:ascii="Arial" w:eastAsia="Times New Roman" w:hAnsi="Arial" w:cs="Arial"/>
          <w:color w:val="000000"/>
          <w:sz w:val="21"/>
          <w:szCs w:val="21"/>
        </w:rPr>
        <w:t xml:space="preserve">.  </w:t>
      </w:r>
      <w:r>
        <w:rPr>
          <w:rFonts w:ascii="Arial" w:eastAsia="Times New Roman" w:hAnsi="Arial" w:cs="Arial"/>
          <w:color w:val="000000"/>
          <w:sz w:val="21"/>
          <w:szCs w:val="21"/>
        </w:rPr>
        <w:t>At least 30% of the funds must be allocated to services and supports for children with special healthcare needs and their families, and at least 30% must be earmarked for preventive and primary care services for children.  States can’t use any more than 10% of their Title V funds on administrative costs.  Title V MCH Block grant funds can also be used to cover direct services to the maternal and child health population that aren’t covered by any other program.  States must match at least every $4 of federal Title V money by at least $3 of state and/or local money.</w:t>
      </w:r>
    </w:p>
    <w:p w:rsidR="00F542B3" w:rsidRDefault="00F542B3" w:rsidP="00CA278A">
      <w:pPr>
        <w:shd w:val="clear" w:color="auto" w:fill="FFFFFF"/>
        <w:rPr>
          <w:rFonts w:ascii="Arial" w:eastAsia="Times New Roman" w:hAnsi="Arial" w:cs="Arial"/>
          <w:color w:val="000000"/>
          <w:sz w:val="21"/>
          <w:szCs w:val="21"/>
        </w:rPr>
        <w:sectPr w:rsidR="00F542B3" w:rsidSect="00F542B3">
          <w:pgSz w:w="12240" w:h="15840"/>
          <w:pgMar w:top="720" w:right="1440" w:bottom="720" w:left="1440" w:header="720" w:footer="720" w:gutter="0"/>
          <w:cols w:space="720"/>
          <w:docGrid w:linePitch="360"/>
        </w:sectPr>
      </w:pPr>
    </w:p>
    <w:p w:rsidR="00CA278A" w:rsidRDefault="00CA278A" w:rsidP="00CA278A">
      <w:pPr>
        <w:shd w:val="clear" w:color="auto" w:fill="FFFFFF"/>
        <w:rPr>
          <w:rFonts w:ascii="Arial" w:eastAsia="Times New Roman" w:hAnsi="Arial" w:cs="Arial"/>
          <w:b/>
          <w:color w:val="000000"/>
          <w:sz w:val="21"/>
          <w:szCs w:val="21"/>
        </w:rPr>
      </w:pPr>
      <w:r w:rsidRPr="00CA278A">
        <w:rPr>
          <w:rFonts w:ascii="Arial" w:eastAsia="Times New Roman" w:hAnsi="Arial" w:cs="Arial"/>
          <w:b/>
          <w:color w:val="000000"/>
          <w:sz w:val="21"/>
          <w:szCs w:val="21"/>
        </w:rPr>
        <w:lastRenderedPageBreak/>
        <w:t>What are the National Performance Measures?</w:t>
      </w:r>
      <w:r w:rsidR="00255714">
        <w:rPr>
          <w:rFonts w:ascii="Arial" w:eastAsia="Times New Roman" w:hAnsi="Arial" w:cs="Arial"/>
          <w:b/>
          <w:color w:val="000000"/>
          <w:sz w:val="21"/>
          <w:szCs w:val="21"/>
        </w:rPr>
        <w:t xml:space="preserve">  What MCH populations do they address?</w:t>
      </w:r>
    </w:p>
    <w:p w:rsidR="008E5F3C" w:rsidRDefault="008E5F3C" w:rsidP="00CA278A">
      <w:pPr>
        <w:shd w:val="clear" w:color="auto" w:fill="FFFFFF"/>
        <w:rPr>
          <w:rFonts w:ascii="Arial" w:eastAsia="Times New Roman" w:hAnsi="Arial" w:cs="Arial"/>
          <w:b/>
          <w:color w:val="000000"/>
          <w:sz w:val="21"/>
          <w:szCs w:val="21"/>
        </w:rPr>
      </w:pPr>
    </w:p>
    <w:p w:rsidR="008E5F3C" w:rsidRDefault="008E5F3C" w:rsidP="00CA278A">
      <w:pPr>
        <w:shd w:val="clear" w:color="auto" w:fill="FFFFFF"/>
        <w:rPr>
          <w:rFonts w:ascii="Arial" w:eastAsia="Times New Roman" w:hAnsi="Arial" w:cs="Arial"/>
          <w:color w:val="000000"/>
          <w:sz w:val="21"/>
          <w:szCs w:val="21"/>
        </w:rPr>
      </w:pPr>
      <w:r>
        <w:rPr>
          <w:rFonts w:ascii="Arial" w:eastAsia="Times New Roman" w:hAnsi="Arial" w:cs="Arial"/>
          <w:b/>
          <w:color w:val="000000"/>
          <w:sz w:val="21"/>
          <w:szCs w:val="21"/>
        </w:rPr>
        <w:t xml:space="preserve">NPM 1: </w:t>
      </w:r>
      <w:r>
        <w:rPr>
          <w:rFonts w:ascii="Arial" w:eastAsia="Times New Roman" w:hAnsi="Arial" w:cs="Arial"/>
          <w:color w:val="000000"/>
          <w:sz w:val="21"/>
          <w:szCs w:val="21"/>
        </w:rPr>
        <w:t xml:space="preserve">Well-woman </w:t>
      </w:r>
      <w:r w:rsidR="00A85FD2">
        <w:rPr>
          <w:rFonts w:ascii="Arial" w:eastAsia="Times New Roman" w:hAnsi="Arial" w:cs="Arial"/>
          <w:color w:val="000000"/>
          <w:sz w:val="21"/>
          <w:szCs w:val="21"/>
        </w:rPr>
        <w:t>care (Women, Maternal</w:t>
      </w:r>
      <w:r>
        <w:rPr>
          <w:rFonts w:ascii="Arial" w:eastAsia="Times New Roman" w:hAnsi="Arial" w:cs="Arial"/>
          <w:color w:val="000000"/>
          <w:sz w:val="21"/>
          <w:szCs w:val="21"/>
        </w:rPr>
        <w:t>)</w:t>
      </w:r>
    </w:p>
    <w:p w:rsidR="008E5F3C" w:rsidRDefault="008E5F3C" w:rsidP="00CA278A">
      <w:pPr>
        <w:shd w:val="clear" w:color="auto" w:fill="FFFFFF"/>
        <w:rPr>
          <w:rFonts w:ascii="Arial" w:eastAsia="Times New Roman" w:hAnsi="Arial" w:cs="Arial"/>
          <w:color w:val="000000"/>
          <w:sz w:val="21"/>
          <w:szCs w:val="21"/>
        </w:rPr>
      </w:pPr>
      <w:r>
        <w:rPr>
          <w:rFonts w:ascii="Arial" w:eastAsia="Times New Roman" w:hAnsi="Arial" w:cs="Arial"/>
          <w:b/>
          <w:color w:val="000000"/>
          <w:sz w:val="21"/>
          <w:szCs w:val="21"/>
        </w:rPr>
        <w:t>NPM 2</w:t>
      </w:r>
      <w:r>
        <w:rPr>
          <w:rFonts w:ascii="Arial" w:eastAsia="Times New Roman" w:hAnsi="Arial" w:cs="Arial"/>
          <w:color w:val="000000"/>
          <w:sz w:val="21"/>
          <w:szCs w:val="21"/>
        </w:rPr>
        <w:t xml:space="preserve">: Low risk cesarean </w:t>
      </w:r>
      <w:r w:rsidR="00A85FD2">
        <w:rPr>
          <w:rFonts w:ascii="Arial" w:eastAsia="Times New Roman" w:hAnsi="Arial" w:cs="Arial"/>
          <w:color w:val="000000"/>
          <w:sz w:val="21"/>
          <w:szCs w:val="21"/>
        </w:rPr>
        <w:t>deliveries (Women, Maternal</w:t>
      </w:r>
      <w:r>
        <w:rPr>
          <w:rFonts w:ascii="Arial" w:eastAsia="Times New Roman" w:hAnsi="Arial" w:cs="Arial"/>
          <w:color w:val="000000"/>
          <w:sz w:val="21"/>
          <w:szCs w:val="21"/>
        </w:rPr>
        <w:t>)</w:t>
      </w:r>
    </w:p>
    <w:p w:rsidR="008E5F3C" w:rsidRDefault="00A85FD2" w:rsidP="00CA278A">
      <w:pPr>
        <w:shd w:val="clear" w:color="auto" w:fill="FFFFFF"/>
        <w:rPr>
          <w:rFonts w:ascii="Arial" w:eastAsia="Times New Roman" w:hAnsi="Arial" w:cs="Arial"/>
          <w:color w:val="000000"/>
          <w:sz w:val="21"/>
          <w:szCs w:val="21"/>
        </w:rPr>
      </w:pPr>
      <w:r w:rsidRPr="00A85FD2">
        <w:rPr>
          <w:rFonts w:ascii="Arial" w:eastAsia="Times New Roman" w:hAnsi="Arial" w:cs="Arial"/>
          <w:b/>
          <w:color w:val="000000"/>
          <w:sz w:val="21"/>
          <w:szCs w:val="21"/>
        </w:rPr>
        <w:t>NPM 3</w:t>
      </w:r>
      <w:r w:rsidR="008E5F3C">
        <w:rPr>
          <w:rFonts w:ascii="Arial" w:eastAsia="Times New Roman" w:hAnsi="Arial" w:cs="Arial"/>
          <w:color w:val="000000"/>
          <w:sz w:val="21"/>
          <w:szCs w:val="21"/>
        </w:rPr>
        <w:t xml:space="preserve">: </w:t>
      </w:r>
      <w:r>
        <w:rPr>
          <w:rFonts w:ascii="Arial" w:eastAsia="Times New Roman" w:hAnsi="Arial" w:cs="Arial"/>
          <w:color w:val="000000"/>
          <w:sz w:val="21"/>
          <w:szCs w:val="21"/>
        </w:rPr>
        <w:t>Risk Appropriate Prenatal care (Perinatal, Infant</w:t>
      </w:r>
      <w:r w:rsidR="008E5F3C">
        <w:rPr>
          <w:rFonts w:ascii="Arial" w:eastAsia="Times New Roman" w:hAnsi="Arial" w:cs="Arial"/>
          <w:color w:val="000000"/>
          <w:sz w:val="21"/>
          <w:szCs w:val="21"/>
        </w:rPr>
        <w:t>)</w:t>
      </w:r>
    </w:p>
    <w:p w:rsidR="00A85FD2" w:rsidRDefault="00A85FD2" w:rsidP="00CA278A">
      <w:pPr>
        <w:shd w:val="clear" w:color="auto" w:fill="FFFFFF"/>
        <w:rPr>
          <w:rFonts w:ascii="Arial" w:eastAsia="Times New Roman" w:hAnsi="Arial" w:cs="Arial"/>
          <w:color w:val="000000"/>
          <w:sz w:val="21"/>
          <w:szCs w:val="21"/>
        </w:rPr>
      </w:pPr>
      <w:r w:rsidRPr="00A85FD2">
        <w:rPr>
          <w:rFonts w:ascii="Arial" w:eastAsia="Times New Roman" w:hAnsi="Arial" w:cs="Arial"/>
          <w:b/>
          <w:color w:val="000000"/>
          <w:sz w:val="21"/>
          <w:szCs w:val="21"/>
        </w:rPr>
        <w:t>NPM 4</w:t>
      </w:r>
      <w:r>
        <w:rPr>
          <w:rFonts w:ascii="Arial" w:eastAsia="Times New Roman" w:hAnsi="Arial" w:cs="Arial"/>
          <w:color w:val="000000"/>
          <w:sz w:val="21"/>
          <w:szCs w:val="21"/>
        </w:rPr>
        <w:t>: Breastfeeding (Perinatal, Infant)</w:t>
      </w:r>
    </w:p>
    <w:p w:rsidR="008E5F3C" w:rsidRDefault="00A85FD2" w:rsidP="00CA278A">
      <w:pPr>
        <w:shd w:val="clear" w:color="auto" w:fill="FFFFFF"/>
        <w:rPr>
          <w:rFonts w:ascii="Arial" w:eastAsia="Times New Roman" w:hAnsi="Arial" w:cs="Arial"/>
          <w:color w:val="000000"/>
          <w:sz w:val="21"/>
          <w:szCs w:val="21"/>
        </w:rPr>
      </w:pPr>
      <w:r>
        <w:rPr>
          <w:rFonts w:ascii="Arial" w:eastAsia="Times New Roman" w:hAnsi="Arial" w:cs="Arial"/>
          <w:b/>
          <w:color w:val="000000"/>
          <w:sz w:val="21"/>
          <w:szCs w:val="21"/>
        </w:rPr>
        <w:t>NPM 5</w:t>
      </w:r>
      <w:r w:rsidR="008E5F3C">
        <w:rPr>
          <w:rFonts w:ascii="Arial" w:eastAsia="Times New Roman" w:hAnsi="Arial" w:cs="Arial"/>
          <w:b/>
          <w:color w:val="000000"/>
          <w:sz w:val="21"/>
          <w:szCs w:val="21"/>
        </w:rPr>
        <w:t xml:space="preserve">: </w:t>
      </w:r>
      <w:r w:rsidR="008E5F3C">
        <w:rPr>
          <w:rFonts w:ascii="Arial" w:eastAsia="Times New Roman" w:hAnsi="Arial" w:cs="Arial"/>
          <w:color w:val="000000"/>
          <w:sz w:val="21"/>
          <w:szCs w:val="21"/>
        </w:rPr>
        <w:t>Safe sleep (Perinatal</w:t>
      </w:r>
      <w:r>
        <w:rPr>
          <w:rFonts w:ascii="Arial" w:eastAsia="Times New Roman" w:hAnsi="Arial" w:cs="Arial"/>
          <w:color w:val="000000"/>
          <w:sz w:val="21"/>
          <w:szCs w:val="21"/>
        </w:rPr>
        <w:t>, Infant</w:t>
      </w:r>
      <w:r w:rsidR="008E5F3C">
        <w:rPr>
          <w:rFonts w:ascii="Arial" w:eastAsia="Times New Roman" w:hAnsi="Arial" w:cs="Arial"/>
          <w:color w:val="000000"/>
          <w:sz w:val="21"/>
          <w:szCs w:val="21"/>
        </w:rPr>
        <w:t>)</w:t>
      </w:r>
    </w:p>
    <w:p w:rsidR="008E5F3C" w:rsidRDefault="00A85FD2" w:rsidP="00CA278A">
      <w:pPr>
        <w:shd w:val="clear" w:color="auto" w:fill="FFFFFF"/>
        <w:rPr>
          <w:rFonts w:ascii="Arial" w:eastAsia="Times New Roman" w:hAnsi="Arial" w:cs="Arial"/>
          <w:color w:val="000000"/>
          <w:sz w:val="21"/>
          <w:szCs w:val="21"/>
        </w:rPr>
      </w:pPr>
      <w:r>
        <w:rPr>
          <w:rFonts w:ascii="Arial" w:eastAsia="Times New Roman" w:hAnsi="Arial" w:cs="Arial"/>
          <w:b/>
          <w:color w:val="000000"/>
          <w:sz w:val="21"/>
          <w:szCs w:val="21"/>
        </w:rPr>
        <w:t>NPM 6</w:t>
      </w:r>
      <w:r w:rsidR="008E5F3C">
        <w:rPr>
          <w:rFonts w:ascii="Arial" w:eastAsia="Times New Roman" w:hAnsi="Arial" w:cs="Arial"/>
          <w:b/>
          <w:color w:val="000000"/>
          <w:sz w:val="21"/>
          <w:szCs w:val="21"/>
        </w:rPr>
        <w:t xml:space="preserve">: </w:t>
      </w:r>
      <w:r w:rsidR="008E5F3C">
        <w:rPr>
          <w:rFonts w:ascii="Arial" w:eastAsia="Times New Roman" w:hAnsi="Arial" w:cs="Arial"/>
          <w:color w:val="000000"/>
          <w:sz w:val="21"/>
          <w:szCs w:val="21"/>
        </w:rPr>
        <w:t>Developmental screening (at appropriate times using appropriate tools) (Children)</w:t>
      </w:r>
    </w:p>
    <w:p w:rsidR="008E5F3C" w:rsidRDefault="00A85FD2" w:rsidP="00CA278A">
      <w:pPr>
        <w:shd w:val="clear" w:color="auto" w:fill="FFFFFF"/>
        <w:rPr>
          <w:rFonts w:ascii="Arial" w:eastAsia="Times New Roman" w:hAnsi="Arial" w:cs="Arial"/>
          <w:color w:val="000000"/>
          <w:sz w:val="21"/>
          <w:szCs w:val="21"/>
        </w:rPr>
      </w:pPr>
      <w:r>
        <w:rPr>
          <w:rFonts w:ascii="Arial" w:eastAsia="Times New Roman" w:hAnsi="Arial" w:cs="Arial"/>
          <w:b/>
          <w:color w:val="000000"/>
          <w:sz w:val="21"/>
          <w:szCs w:val="21"/>
        </w:rPr>
        <w:t>NPM 7</w:t>
      </w:r>
      <w:r w:rsidR="008E5F3C">
        <w:rPr>
          <w:rFonts w:ascii="Arial" w:eastAsia="Times New Roman" w:hAnsi="Arial" w:cs="Arial"/>
          <w:b/>
          <w:color w:val="000000"/>
          <w:sz w:val="21"/>
          <w:szCs w:val="21"/>
        </w:rPr>
        <w:t xml:space="preserve">: </w:t>
      </w:r>
      <w:r>
        <w:rPr>
          <w:rFonts w:ascii="Arial" w:eastAsia="Times New Roman" w:hAnsi="Arial" w:cs="Arial"/>
          <w:color w:val="000000"/>
          <w:sz w:val="21"/>
          <w:szCs w:val="21"/>
        </w:rPr>
        <w:t>Injury Hospitalization (Child, Adolescent</w:t>
      </w:r>
      <w:r w:rsidR="008E5F3C">
        <w:rPr>
          <w:rFonts w:ascii="Arial" w:eastAsia="Times New Roman" w:hAnsi="Arial" w:cs="Arial"/>
          <w:color w:val="000000"/>
          <w:sz w:val="21"/>
          <w:szCs w:val="21"/>
        </w:rPr>
        <w:t>)</w:t>
      </w:r>
    </w:p>
    <w:p w:rsidR="00A85FD2" w:rsidRDefault="00A85FD2" w:rsidP="00A85FD2">
      <w:pPr>
        <w:shd w:val="clear" w:color="auto" w:fill="FFFFFF"/>
        <w:rPr>
          <w:rFonts w:ascii="Arial" w:eastAsia="Times New Roman" w:hAnsi="Arial" w:cs="Arial"/>
          <w:color w:val="000000"/>
          <w:sz w:val="21"/>
          <w:szCs w:val="21"/>
        </w:rPr>
      </w:pPr>
      <w:r>
        <w:rPr>
          <w:rFonts w:ascii="Arial" w:eastAsia="Times New Roman" w:hAnsi="Arial" w:cs="Arial"/>
          <w:b/>
          <w:color w:val="000000"/>
          <w:sz w:val="21"/>
          <w:szCs w:val="21"/>
        </w:rPr>
        <w:t xml:space="preserve">NPM 8: </w:t>
      </w:r>
      <w:r>
        <w:rPr>
          <w:rFonts w:ascii="Arial" w:eastAsia="Times New Roman" w:hAnsi="Arial" w:cs="Arial"/>
          <w:color w:val="000000"/>
          <w:sz w:val="21"/>
          <w:szCs w:val="21"/>
        </w:rPr>
        <w:t>Physical Activity (Child, Adolescent)</w:t>
      </w:r>
    </w:p>
    <w:p w:rsidR="00A85FD2" w:rsidRDefault="00A85FD2" w:rsidP="00A85FD2">
      <w:pPr>
        <w:shd w:val="clear" w:color="auto" w:fill="FFFFFF"/>
        <w:rPr>
          <w:rFonts w:ascii="Arial" w:eastAsia="Times New Roman" w:hAnsi="Arial" w:cs="Arial"/>
          <w:color w:val="000000"/>
          <w:sz w:val="21"/>
          <w:szCs w:val="21"/>
        </w:rPr>
      </w:pPr>
      <w:r>
        <w:rPr>
          <w:rFonts w:ascii="Arial" w:eastAsia="Times New Roman" w:hAnsi="Arial" w:cs="Arial"/>
          <w:b/>
          <w:color w:val="000000"/>
          <w:sz w:val="21"/>
          <w:szCs w:val="21"/>
        </w:rPr>
        <w:t xml:space="preserve">NPM 9: </w:t>
      </w:r>
      <w:r>
        <w:rPr>
          <w:rFonts w:ascii="Arial" w:eastAsia="Times New Roman" w:hAnsi="Arial" w:cs="Arial"/>
          <w:color w:val="000000"/>
          <w:sz w:val="21"/>
          <w:szCs w:val="21"/>
        </w:rPr>
        <w:t>Bullying (Adolescent)</w:t>
      </w:r>
    </w:p>
    <w:p w:rsidR="008E5F3C" w:rsidRDefault="00A85FD2" w:rsidP="00CA278A">
      <w:pPr>
        <w:shd w:val="clear" w:color="auto" w:fill="FFFFFF"/>
        <w:rPr>
          <w:rFonts w:ascii="Arial" w:eastAsia="Times New Roman" w:hAnsi="Arial" w:cs="Arial"/>
          <w:color w:val="000000"/>
          <w:sz w:val="21"/>
          <w:szCs w:val="21"/>
        </w:rPr>
      </w:pPr>
      <w:r>
        <w:rPr>
          <w:rFonts w:ascii="Arial" w:eastAsia="Times New Roman" w:hAnsi="Arial" w:cs="Arial"/>
          <w:b/>
          <w:color w:val="000000"/>
          <w:sz w:val="21"/>
          <w:szCs w:val="21"/>
        </w:rPr>
        <w:t>NPM 10</w:t>
      </w:r>
      <w:r w:rsidR="008E5F3C">
        <w:rPr>
          <w:rFonts w:ascii="Arial" w:eastAsia="Times New Roman" w:hAnsi="Arial" w:cs="Arial"/>
          <w:b/>
          <w:color w:val="000000"/>
          <w:sz w:val="21"/>
          <w:szCs w:val="21"/>
        </w:rPr>
        <w:t xml:space="preserve">: </w:t>
      </w:r>
      <w:r w:rsidR="008E5F3C">
        <w:rPr>
          <w:rFonts w:ascii="Arial" w:eastAsia="Times New Roman" w:hAnsi="Arial" w:cs="Arial"/>
          <w:color w:val="000000"/>
          <w:sz w:val="21"/>
          <w:szCs w:val="21"/>
        </w:rPr>
        <w:t>Adol</w:t>
      </w:r>
      <w:r>
        <w:rPr>
          <w:rFonts w:ascii="Arial" w:eastAsia="Times New Roman" w:hAnsi="Arial" w:cs="Arial"/>
          <w:color w:val="000000"/>
          <w:sz w:val="21"/>
          <w:szCs w:val="21"/>
        </w:rPr>
        <w:t>escent well-visit (Adolescent</w:t>
      </w:r>
      <w:r w:rsidR="008E5F3C">
        <w:rPr>
          <w:rFonts w:ascii="Arial" w:eastAsia="Times New Roman" w:hAnsi="Arial" w:cs="Arial"/>
          <w:color w:val="000000"/>
          <w:sz w:val="21"/>
          <w:szCs w:val="21"/>
        </w:rPr>
        <w:t>)</w:t>
      </w:r>
    </w:p>
    <w:p w:rsidR="00A85FD2" w:rsidRDefault="00A85FD2" w:rsidP="00A85FD2">
      <w:pPr>
        <w:shd w:val="clear" w:color="auto" w:fill="FFFFFF"/>
        <w:rPr>
          <w:rFonts w:ascii="Arial" w:eastAsia="Times New Roman" w:hAnsi="Arial" w:cs="Arial"/>
          <w:color w:val="000000"/>
          <w:sz w:val="21"/>
          <w:szCs w:val="21"/>
        </w:rPr>
      </w:pPr>
      <w:r>
        <w:rPr>
          <w:rFonts w:ascii="Arial" w:eastAsia="Times New Roman" w:hAnsi="Arial" w:cs="Arial"/>
          <w:b/>
          <w:color w:val="000000"/>
          <w:sz w:val="21"/>
          <w:szCs w:val="21"/>
        </w:rPr>
        <w:t xml:space="preserve">NPM 11: </w:t>
      </w:r>
      <w:r>
        <w:rPr>
          <w:rFonts w:ascii="Arial" w:eastAsia="Times New Roman" w:hAnsi="Arial" w:cs="Arial"/>
          <w:color w:val="000000"/>
          <w:sz w:val="21"/>
          <w:szCs w:val="21"/>
        </w:rPr>
        <w:t>Access to a medical home to coordinated all needed healthcare services (Children, children with special healthcare needs)</w:t>
      </w:r>
    </w:p>
    <w:p w:rsidR="00A85FD2" w:rsidRDefault="00A85FD2" w:rsidP="00A85FD2">
      <w:pPr>
        <w:shd w:val="clear" w:color="auto" w:fill="FFFFFF"/>
        <w:rPr>
          <w:rFonts w:ascii="Arial" w:eastAsia="Times New Roman" w:hAnsi="Arial" w:cs="Arial"/>
          <w:color w:val="000000"/>
          <w:sz w:val="21"/>
          <w:szCs w:val="21"/>
        </w:rPr>
      </w:pPr>
      <w:r>
        <w:rPr>
          <w:rFonts w:ascii="Arial" w:eastAsia="Times New Roman" w:hAnsi="Arial" w:cs="Arial"/>
          <w:b/>
          <w:color w:val="000000"/>
          <w:sz w:val="21"/>
          <w:szCs w:val="21"/>
        </w:rPr>
        <w:t xml:space="preserve">NPM 12: </w:t>
      </w:r>
      <w:r>
        <w:rPr>
          <w:rFonts w:ascii="Arial" w:eastAsia="Times New Roman" w:hAnsi="Arial" w:cs="Arial"/>
          <w:color w:val="000000"/>
          <w:sz w:val="21"/>
          <w:szCs w:val="21"/>
        </w:rPr>
        <w:t>Transition to adult systems of care (Children with special healthcare needs, children)</w:t>
      </w:r>
    </w:p>
    <w:p w:rsidR="00A85FD2" w:rsidRDefault="00A85FD2" w:rsidP="00A85FD2">
      <w:pPr>
        <w:shd w:val="clear" w:color="auto" w:fill="FFFFFF"/>
        <w:rPr>
          <w:rFonts w:ascii="Arial" w:eastAsia="Times New Roman" w:hAnsi="Arial" w:cs="Arial"/>
          <w:color w:val="000000"/>
          <w:sz w:val="21"/>
          <w:szCs w:val="21"/>
        </w:rPr>
      </w:pPr>
      <w:r>
        <w:rPr>
          <w:rFonts w:ascii="Arial" w:eastAsia="Times New Roman" w:hAnsi="Arial" w:cs="Arial"/>
          <w:b/>
          <w:color w:val="000000"/>
          <w:sz w:val="21"/>
          <w:szCs w:val="21"/>
        </w:rPr>
        <w:t xml:space="preserve">NPM 13: </w:t>
      </w:r>
      <w:r>
        <w:rPr>
          <w:rFonts w:ascii="Arial" w:eastAsia="Times New Roman" w:hAnsi="Arial" w:cs="Arial"/>
          <w:color w:val="000000"/>
          <w:sz w:val="21"/>
          <w:szCs w:val="21"/>
        </w:rPr>
        <w:t>Preventive Dental Visit (children)</w:t>
      </w:r>
    </w:p>
    <w:p w:rsidR="00A85FD2" w:rsidRPr="008E5F3C" w:rsidRDefault="00A85FD2" w:rsidP="00A85FD2">
      <w:pPr>
        <w:shd w:val="clear" w:color="auto" w:fill="FFFFFF"/>
        <w:rPr>
          <w:rFonts w:ascii="Arial" w:eastAsia="Times New Roman" w:hAnsi="Arial" w:cs="Arial"/>
          <w:color w:val="000000"/>
          <w:sz w:val="21"/>
          <w:szCs w:val="21"/>
        </w:rPr>
      </w:pPr>
      <w:r>
        <w:rPr>
          <w:rFonts w:ascii="Arial" w:eastAsia="Times New Roman" w:hAnsi="Arial" w:cs="Arial"/>
          <w:b/>
          <w:color w:val="000000"/>
          <w:sz w:val="21"/>
          <w:szCs w:val="21"/>
        </w:rPr>
        <w:t xml:space="preserve">NPM 14: </w:t>
      </w:r>
      <w:r>
        <w:rPr>
          <w:rFonts w:ascii="Arial" w:eastAsia="Times New Roman" w:hAnsi="Arial" w:cs="Arial"/>
          <w:color w:val="000000"/>
          <w:sz w:val="21"/>
          <w:szCs w:val="21"/>
        </w:rPr>
        <w:t>Household smoking (Cross-cutting/life course)</w:t>
      </w:r>
    </w:p>
    <w:p w:rsidR="008E5F3C" w:rsidRDefault="00A85FD2" w:rsidP="00CA278A">
      <w:pPr>
        <w:shd w:val="clear" w:color="auto" w:fill="FFFFFF"/>
        <w:rPr>
          <w:rFonts w:ascii="Arial" w:eastAsia="Times New Roman" w:hAnsi="Arial" w:cs="Arial"/>
          <w:color w:val="000000"/>
          <w:sz w:val="21"/>
          <w:szCs w:val="21"/>
        </w:rPr>
      </w:pPr>
      <w:r>
        <w:rPr>
          <w:rFonts w:ascii="Arial" w:eastAsia="Times New Roman" w:hAnsi="Arial" w:cs="Arial"/>
          <w:b/>
          <w:color w:val="000000"/>
          <w:sz w:val="21"/>
          <w:szCs w:val="21"/>
        </w:rPr>
        <w:t>NPM 15:</w:t>
      </w:r>
      <w:r w:rsidR="008E5F3C">
        <w:rPr>
          <w:rFonts w:ascii="Arial" w:eastAsia="Times New Roman" w:hAnsi="Arial" w:cs="Arial"/>
          <w:b/>
          <w:color w:val="000000"/>
          <w:sz w:val="21"/>
          <w:szCs w:val="21"/>
        </w:rPr>
        <w:t xml:space="preserve"> </w:t>
      </w:r>
      <w:r w:rsidR="008E5F3C">
        <w:rPr>
          <w:rFonts w:ascii="Arial" w:eastAsia="Times New Roman" w:hAnsi="Arial" w:cs="Arial"/>
          <w:color w:val="000000"/>
          <w:sz w:val="21"/>
          <w:szCs w:val="21"/>
        </w:rPr>
        <w:t>Adequate insurance coverage</w:t>
      </w:r>
      <w:r>
        <w:rPr>
          <w:rFonts w:ascii="Arial" w:eastAsia="Times New Roman" w:hAnsi="Arial" w:cs="Arial"/>
          <w:color w:val="000000"/>
          <w:sz w:val="21"/>
          <w:szCs w:val="21"/>
        </w:rPr>
        <w:t xml:space="preserve"> (Cross-cutting/life course</w:t>
      </w:r>
      <w:r w:rsidR="00255714">
        <w:rPr>
          <w:rFonts w:ascii="Arial" w:eastAsia="Times New Roman" w:hAnsi="Arial" w:cs="Arial"/>
          <w:color w:val="000000"/>
          <w:sz w:val="21"/>
          <w:szCs w:val="21"/>
        </w:rPr>
        <w:t>)</w:t>
      </w:r>
    </w:p>
    <w:p w:rsidR="008E5F3C" w:rsidRDefault="008E5F3C" w:rsidP="00CA278A">
      <w:pPr>
        <w:shd w:val="clear" w:color="auto" w:fill="FFFFFF"/>
        <w:rPr>
          <w:rFonts w:ascii="Arial" w:eastAsia="Times New Roman" w:hAnsi="Arial" w:cs="Arial"/>
          <w:b/>
          <w:color w:val="000000"/>
          <w:sz w:val="21"/>
          <w:szCs w:val="21"/>
        </w:rPr>
      </w:pPr>
    </w:p>
    <w:p w:rsidR="00BA5CAF" w:rsidRPr="00CA278A" w:rsidRDefault="00BA5CAF" w:rsidP="00BA5CAF">
      <w:pPr>
        <w:shd w:val="clear" w:color="auto" w:fill="FFFFFF"/>
        <w:rPr>
          <w:rFonts w:ascii="Arial" w:eastAsia="Times New Roman" w:hAnsi="Arial" w:cs="Arial"/>
          <w:b/>
          <w:color w:val="000000"/>
          <w:sz w:val="21"/>
          <w:szCs w:val="21"/>
        </w:rPr>
      </w:pPr>
      <w:r w:rsidRPr="00CA278A">
        <w:rPr>
          <w:rFonts w:ascii="Arial" w:eastAsia="Times New Roman" w:hAnsi="Arial" w:cs="Arial"/>
          <w:b/>
          <w:color w:val="000000"/>
          <w:sz w:val="21"/>
          <w:szCs w:val="21"/>
        </w:rPr>
        <w:t>Annual Reports</w:t>
      </w:r>
    </w:p>
    <w:p w:rsidR="00BA5CAF" w:rsidRDefault="00BA5CAF" w:rsidP="00BA5CAF">
      <w:pPr>
        <w:shd w:val="clear" w:color="auto" w:fill="FFFFFF"/>
        <w:rPr>
          <w:rFonts w:ascii="Arial" w:eastAsia="Times New Roman" w:hAnsi="Arial" w:cs="Arial"/>
          <w:color w:val="000000"/>
          <w:sz w:val="21"/>
          <w:szCs w:val="21"/>
        </w:rPr>
      </w:pPr>
    </w:p>
    <w:p w:rsidR="00BA5CAF" w:rsidRDefault="00BA5CAF" w:rsidP="00BA5CAF">
      <w:p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 xml:space="preserve">As part of their MCH Block Grant application, states must include an annual report.  The annual report starts with a State Overview and includes any update on state needs assessments, </w:t>
      </w:r>
      <w:r w:rsidR="00F23CBB">
        <w:rPr>
          <w:rFonts w:ascii="Arial" w:eastAsia="Times New Roman" w:hAnsi="Arial" w:cs="Arial"/>
          <w:color w:val="000000"/>
          <w:sz w:val="21"/>
          <w:szCs w:val="21"/>
        </w:rPr>
        <w:t xml:space="preserve">and then a progress </w:t>
      </w:r>
      <w:r>
        <w:rPr>
          <w:rFonts w:ascii="Arial" w:eastAsia="Times New Roman" w:hAnsi="Arial" w:cs="Arial"/>
          <w:color w:val="000000"/>
          <w:sz w:val="21"/>
          <w:szCs w:val="21"/>
        </w:rPr>
        <w:t>report on their program activities and performance on at least 8 of the15 National Performance Measures (NPMs) (they must have at least one NPM for each of the six MCH populations).  If states have developed one or more State Performance Measures (SPMs) to address their identified priorities, they must also report on progress on these SPMs.  States report on the performance measures (PMs) they chose for each NPM they select.  States also report on the Structural/Process Measures (S/PMs) they are using to address the NPMs</w:t>
      </w:r>
      <w:r w:rsidR="007728E5">
        <w:rPr>
          <w:rFonts w:ascii="Arial" w:eastAsia="Times New Roman" w:hAnsi="Arial" w:cs="Arial"/>
          <w:color w:val="000000"/>
          <w:sz w:val="21"/>
          <w:szCs w:val="21"/>
        </w:rPr>
        <w:t xml:space="preserve"> and their Evidence-Based Strategy Measures to improve performance on each item</w:t>
      </w:r>
      <w:r>
        <w:rPr>
          <w:rFonts w:ascii="Arial" w:eastAsia="Times New Roman" w:hAnsi="Arial" w:cs="Arial"/>
          <w:color w:val="000000"/>
          <w:sz w:val="21"/>
          <w:szCs w:val="21"/>
        </w:rPr>
        <w:t xml:space="preserve">.  </w:t>
      </w:r>
      <w:r w:rsidR="005E3779">
        <w:rPr>
          <w:rFonts w:ascii="Arial" w:eastAsia="Times New Roman" w:hAnsi="Arial" w:cs="Arial"/>
          <w:color w:val="000000"/>
          <w:sz w:val="21"/>
          <w:szCs w:val="21"/>
        </w:rPr>
        <w:t>Each of the six MCH populations must have its own performance update section</w:t>
      </w:r>
      <w:r w:rsidR="00F23CBB">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You can find these annual reports and block grant applications for all states at </w:t>
      </w:r>
      <w:hyperlink r:id="rId6" w:history="1">
        <w:r w:rsidRPr="0099788A">
          <w:rPr>
            <w:rStyle w:val="Hyperlink"/>
            <w:rFonts w:ascii="Arial" w:eastAsia="Times New Roman" w:hAnsi="Arial" w:cs="Arial"/>
            <w:sz w:val="21"/>
            <w:szCs w:val="21"/>
          </w:rPr>
          <w:t>https://mchdata.hrsa.gov/tvisreports/</w:t>
        </w:r>
      </w:hyperlink>
      <w:r>
        <w:rPr>
          <w:rFonts w:ascii="Arial" w:eastAsia="Times New Roman" w:hAnsi="Arial" w:cs="Arial"/>
          <w:color w:val="000000"/>
          <w:sz w:val="21"/>
          <w:szCs w:val="21"/>
        </w:rPr>
        <w:t xml:space="preserve">. </w:t>
      </w:r>
    </w:p>
    <w:p w:rsidR="00BA5CAF" w:rsidRPr="00CA278A" w:rsidRDefault="00BA5CAF" w:rsidP="00CA278A">
      <w:pPr>
        <w:shd w:val="clear" w:color="auto" w:fill="FFFFFF"/>
        <w:rPr>
          <w:rFonts w:ascii="Arial" w:eastAsia="Times New Roman" w:hAnsi="Arial" w:cs="Arial"/>
          <w:b/>
          <w:color w:val="000000"/>
          <w:sz w:val="21"/>
          <w:szCs w:val="21"/>
        </w:rPr>
      </w:pPr>
    </w:p>
    <w:p w:rsidR="007A6375" w:rsidRPr="007A6375" w:rsidRDefault="007A6375" w:rsidP="007A6375">
      <w:pPr>
        <w:shd w:val="clear" w:color="auto" w:fill="FFFFFF"/>
        <w:jc w:val="center"/>
        <w:rPr>
          <w:rFonts w:ascii="Arial" w:eastAsia="Times New Roman" w:hAnsi="Arial" w:cs="Arial"/>
          <w:b/>
          <w:color w:val="000000"/>
          <w:sz w:val="21"/>
          <w:szCs w:val="21"/>
        </w:rPr>
      </w:pPr>
      <w:r w:rsidRPr="007A6375">
        <w:rPr>
          <w:rFonts w:ascii="Arial" w:eastAsia="Times New Roman" w:hAnsi="Arial" w:cs="Arial"/>
          <w:b/>
          <w:color w:val="000000"/>
          <w:sz w:val="21"/>
          <w:szCs w:val="21"/>
        </w:rPr>
        <w:t>New Jersey’s Maternal and Child Health Block Grant</w:t>
      </w:r>
    </w:p>
    <w:p w:rsidR="007A6375" w:rsidRDefault="007A6375" w:rsidP="00CA278A">
      <w:pPr>
        <w:shd w:val="clear" w:color="auto" w:fill="FFFFFF"/>
        <w:rPr>
          <w:rFonts w:ascii="Arial" w:eastAsia="Times New Roman" w:hAnsi="Arial" w:cs="Arial"/>
          <w:color w:val="000000"/>
          <w:sz w:val="21"/>
          <w:szCs w:val="21"/>
        </w:rPr>
      </w:pPr>
    </w:p>
    <w:p w:rsidR="00AE3BF3" w:rsidRPr="00A601EE" w:rsidRDefault="00A601EE" w:rsidP="00CA278A">
      <w:pPr>
        <w:shd w:val="clear" w:color="auto" w:fill="FFFFFF"/>
        <w:rPr>
          <w:rFonts w:ascii="Arial" w:eastAsia="Times New Roman" w:hAnsi="Arial" w:cs="Arial"/>
          <w:b/>
          <w:color w:val="000000"/>
          <w:sz w:val="21"/>
          <w:szCs w:val="21"/>
        </w:rPr>
      </w:pPr>
      <w:r w:rsidRPr="00A601EE">
        <w:rPr>
          <w:rFonts w:ascii="Arial" w:eastAsia="Times New Roman" w:hAnsi="Arial" w:cs="Arial"/>
          <w:b/>
          <w:color w:val="000000"/>
          <w:sz w:val="21"/>
          <w:szCs w:val="21"/>
        </w:rPr>
        <w:t>What are New Jersey’s priorities for maternal and child health?</w:t>
      </w:r>
    </w:p>
    <w:p w:rsidR="00A601EE" w:rsidRDefault="00A601EE" w:rsidP="00CA278A">
      <w:pPr>
        <w:shd w:val="clear" w:color="auto" w:fill="FFFFFF"/>
        <w:rPr>
          <w:rFonts w:ascii="Arial" w:eastAsia="Times New Roman" w:hAnsi="Arial" w:cs="Arial"/>
          <w:color w:val="000000"/>
          <w:sz w:val="21"/>
          <w:szCs w:val="21"/>
        </w:rPr>
      </w:pPr>
    </w:p>
    <w:p w:rsidR="00A601EE" w:rsidRDefault="00A601EE" w:rsidP="00CA278A">
      <w:p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The New Jersey Department of Health Division of Family Health Services is New Jersey’s Title V Maternal and Child Health agency.  New Jersey’s Title V has identified (a) improving access to health services, (2) reducing disparities in health outcomes, and (3) increasing cultural competency of services as its three pri</w:t>
      </w:r>
      <w:r w:rsidR="007728E5">
        <w:rPr>
          <w:rFonts w:ascii="Arial" w:eastAsia="Times New Roman" w:hAnsi="Arial" w:cs="Arial"/>
          <w:color w:val="000000"/>
          <w:sz w:val="21"/>
          <w:szCs w:val="21"/>
        </w:rPr>
        <w:t xml:space="preserve">ority goals.  Specific </w:t>
      </w:r>
      <w:r>
        <w:rPr>
          <w:rFonts w:ascii="Arial" w:eastAsia="Times New Roman" w:hAnsi="Arial" w:cs="Arial"/>
          <w:color w:val="000000"/>
          <w:sz w:val="21"/>
          <w:szCs w:val="21"/>
        </w:rPr>
        <w:t xml:space="preserve">focus </w:t>
      </w:r>
      <w:r w:rsidR="007728E5">
        <w:rPr>
          <w:rFonts w:ascii="Arial" w:eastAsia="Times New Roman" w:hAnsi="Arial" w:cs="Arial"/>
          <w:color w:val="000000"/>
          <w:sz w:val="21"/>
          <w:szCs w:val="21"/>
        </w:rPr>
        <w:t xml:space="preserve">areas </w:t>
      </w:r>
      <w:r>
        <w:rPr>
          <w:rFonts w:ascii="Arial" w:eastAsia="Times New Roman" w:hAnsi="Arial" w:cs="Arial"/>
          <w:color w:val="000000"/>
          <w:sz w:val="21"/>
          <w:szCs w:val="21"/>
        </w:rPr>
        <w:t>include improving birth outcomes, preventing obesity, early access to prenatal care, reducing black infant mortality</w:t>
      </w:r>
      <w:r w:rsidR="00ED779D">
        <w:rPr>
          <w:rFonts w:ascii="Arial" w:eastAsia="Times New Roman" w:hAnsi="Arial" w:cs="Arial"/>
          <w:color w:val="000000"/>
          <w:sz w:val="21"/>
          <w:szCs w:val="21"/>
        </w:rPr>
        <w:t>, improving nutrition and healthy activity, promoting youth development,</w:t>
      </w:r>
      <w:r w:rsidR="00192D04">
        <w:rPr>
          <w:rFonts w:ascii="Arial" w:eastAsia="Times New Roman" w:hAnsi="Arial" w:cs="Arial"/>
          <w:color w:val="000000"/>
          <w:sz w:val="21"/>
          <w:szCs w:val="21"/>
        </w:rPr>
        <w:t xml:space="preserve"> smoking prevention, </w:t>
      </w:r>
      <w:r>
        <w:rPr>
          <w:rFonts w:ascii="Arial" w:eastAsia="Times New Roman" w:hAnsi="Arial" w:cs="Arial"/>
          <w:color w:val="000000"/>
          <w:sz w:val="21"/>
          <w:szCs w:val="21"/>
        </w:rPr>
        <w:t>improving access to quality c</w:t>
      </w:r>
      <w:r w:rsidR="007728E5">
        <w:rPr>
          <w:rFonts w:ascii="Arial" w:eastAsia="Times New Roman" w:hAnsi="Arial" w:cs="Arial"/>
          <w:color w:val="000000"/>
          <w:sz w:val="21"/>
          <w:szCs w:val="21"/>
        </w:rPr>
        <w:t>are for children and youth</w:t>
      </w:r>
      <w:r w:rsidR="00192D04">
        <w:rPr>
          <w:rFonts w:ascii="Arial" w:eastAsia="Times New Roman" w:hAnsi="Arial" w:cs="Arial"/>
          <w:color w:val="000000"/>
          <w:sz w:val="21"/>
          <w:szCs w:val="21"/>
        </w:rPr>
        <w:t>, and improving and integrating information systems</w:t>
      </w:r>
      <w:r>
        <w:rPr>
          <w:rFonts w:ascii="Arial" w:eastAsia="Times New Roman" w:hAnsi="Arial" w:cs="Arial"/>
          <w:color w:val="000000"/>
          <w:sz w:val="21"/>
          <w:szCs w:val="21"/>
        </w:rPr>
        <w:t xml:space="preserve">. </w:t>
      </w:r>
    </w:p>
    <w:p w:rsidR="00AE3BF3" w:rsidRDefault="00AE3BF3" w:rsidP="00CA278A">
      <w:pPr>
        <w:shd w:val="clear" w:color="auto" w:fill="FFFFFF"/>
        <w:rPr>
          <w:rFonts w:ascii="Arial" w:eastAsia="Times New Roman" w:hAnsi="Arial" w:cs="Arial"/>
          <w:color w:val="000000"/>
          <w:sz w:val="21"/>
          <w:szCs w:val="21"/>
        </w:rPr>
      </w:pPr>
    </w:p>
    <w:p w:rsidR="00FE6ECC" w:rsidRPr="00ED779D" w:rsidRDefault="008D1FE4" w:rsidP="00CA278A">
      <w:pPr>
        <w:shd w:val="clear" w:color="auto" w:fill="FFFFFF"/>
        <w:rPr>
          <w:rFonts w:ascii="Arial" w:eastAsia="Times New Roman" w:hAnsi="Arial" w:cs="Arial"/>
          <w:b/>
          <w:color w:val="000000"/>
          <w:sz w:val="21"/>
          <w:szCs w:val="21"/>
        </w:rPr>
      </w:pPr>
      <w:r w:rsidRPr="00ED779D">
        <w:rPr>
          <w:rFonts w:ascii="Arial" w:eastAsia="Times New Roman" w:hAnsi="Arial" w:cs="Arial"/>
          <w:b/>
          <w:color w:val="000000"/>
          <w:sz w:val="21"/>
          <w:szCs w:val="21"/>
        </w:rPr>
        <w:t xml:space="preserve">What are New Jersey’s State </w:t>
      </w:r>
      <w:r w:rsidR="00192D04">
        <w:rPr>
          <w:rFonts w:ascii="Arial" w:eastAsia="Times New Roman" w:hAnsi="Arial" w:cs="Arial"/>
          <w:b/>
          <w:color w:val="000000"/>
          <w:sz w:val="21"/>
          <w:szCs w:val="21"/>
        </w:rPr>
        <w:t>select</w:t>
      </w:r>
      <w:r w:rsidR="0016182E" w:rsidRPr="00ED779D">
        <w:rPr>
          <w:rFonts w:ascii="Arial" w:eastAsia="Times New Roman" w:hAnsi="Arial" w:cs="Arial"/>
          <w:b/>
          <w:color w:val="000000"/>
          <w:sz w:val="21"/>
          <w:szCs w:val="21"/>
        </w:rPr>
        <w:t xml:space="preserve">ed </w:t>
      </w:r>
      <w:r w:rsidR="00192D04">
        <w:rPr>
          <w:rFonts w:ascii="Arial" w:eastAsia="Times New Roman" w:hAnsi="Arial" w:cs="Arial"/>
          <w:b/>
          <w:color w:val="000000"/>
          <w:sz w:val="21"/>
          <w:szCs w:val="21"/>
        </w:rPr>
        <w:t xml:space="preserve">National </w:t>
      </w:r>
      <w:r w:rsidRPr="00ED779D">
        <w:rPr>
          <w:rFonts w:ascii="Arial" w:eastAsia="Times New Roman" w:hAnsi="Arial" w:cs="Arial"/>
          <w:b/>
          <w:color w:val="000000"/>
          <w:sz w:val="21"/>
          <w:szCs w:val="21"/>
        </w:rPr>
        <w:t>Performance Measures</w:t>
      </w:r>
      <w:r w:rsidR="00192D04">
        <w:rPr>
          <w:rFonts w:ascii="Arial" w:eastAsia="Times New Roman" w:hAnsi="Arial" w:cs="Arial"/>
          <w:b/>
          <w:color w:val="000000"/>
          <w:sz w:val="21"/>
          <w:szCs w:val="21"/>
        </w:rPr>
        <w:t xml:space="preserve"> (NPMs)</w:t>
      </w:r>
      <w:r w:rsidRPr="00ED779D">
        <w:rPr>
          <w:rFonts w:ascii="Arial" w:eastAsia="Times New Roman" w:hAnsi="Arial" w:cs="Arial"/>
          <w:b/>
          <w:color w:val="000000"/>
          <w:sz w:val="21"/>
          <w:szCs w:val="21"/>
        </w:rPr>
        <w:t>?</w:t>
      </w:r>
    </w:p>
    <w:p w:rsidR="00A601EE" w:rsidRDefault="00A601EE" w:rsidP="00CA278A">
      <w:pPr>
        <w:shd w:val="clear" w:color="auto" w:fill="FFFFFF"/>
        <w:rPr>
          <w:rFonts w:ascii="Arial" w:eastAsia="Times New Roman" w:hAnsi="Arial" w:cs="Arial"/>
          <w:b/>
          <w:i/>
          <w:color w:val="000000"/>
          <w:sz w:val="21"/>
          <w:szCs w:val="21"/>
        </w:rPr>
      </w:pPr>
    </w:p>
    <w:p w:rsidR="00192D04" w:rsidRPr="00192D04" w:rsidRDefault="00192D04" w:rsidP="00CA278A">
      <w:pPr>
        <w:shd w:val="clear" w:color="auto" w:fill="FFFFFF"/>
        <w:rPr>
          <w:rFonts w:ascii="Arial" w:eastAsia="Times New Roman" w:hAnsi="Arial" w:cs="Arial"/>
          <w:color w:val="000000"/>
          <w:sz w:val="21"/>
          <w:szCs w:val="21"/>
        </w:rPr>
      </w:pPr>
      <w:r>
        <w:rPr>
          <w:rFonts w:ascii="Arial" w:eastAsia="Times New Roman" w:hAnsi="Arial" w:cs="Arial"/>
          <w:color w:val="000000"/>
          <w:sz w:val="21"/>
          <w:szCs w:val="21"/>
        </w:rPr>
        <w:t>New Jersey selected NPM 1 (well-woman care); #4 (breastfeeding); #5 (safe sleep); #6 (developmental screening); #8 (physical activity); #10 (adolescent preventive medical visit); #11 (medical home for children with and without special needs); #12 (transition to adulthood); #13 (oral health); and #14 (household smoking).  The chart below lists the NJ State Priority Needs and the corresponding New Jersey-selected National Performance Measure, as well as SPAN projects that focus on improving the state’s performance in each area.</w:t>
      </w:r>
    </w:p>
    <w:tbl>
      <w:tblPr>
        <w:tblStyle w:val="TableGrid"/>
        <w:tblW w:w="9350" w:type="dxa"/>
        <w:tblLook w:val="04A0" w:firstRow="1" w:lastRow="0" w:firstColumn="1" w:lastColumn="0" w:noHBand="0" w:noVBand="1"/>
      </w:tblPr>
      <w:tblGrid>
        <w:gridCol w:w="3116"/>
        <w:gridCol w:w="3117"/>
        <w:gridCol w:w="3117"/>
      </w:tblGrid>
      <w:tr w:rsidR="00ED779D" w:rsidRPr="009500D3" w:rsidTr="008240B3">
        <w:tc>
          <w:tcPr>
            <w:tcW w:w="3116" w:type="dxa"/>
          </w:tcPr>
          <w:p w:rsidR="00ED779D" w:rsidRPr="009500D3" w:rsidRDefault="00ED779D" w:rsidP="008240B3">
            <w:pPr>
              <w:rPr>
                <w:rFonts w:ascii="Arial" w:hAnsi="Arial" w:cs="Arial"/>
                <w:b/>
                <w:sz w:val="20"/>
                <w:szCs w:val="20"/>
              </w:rPr>
            </w:pPr>
            <w:r w:rsidRPr="009500D3">
              <w:rPr>
                <w:rFonts w:ascii="Arial" w:hAnsi="Arial" w:cs="Arial"/>
                <w:b/>
                <w:sz w:val="20"/>
                <w:szCs w:val="20"/>
              </w:rPr>
              <w:lastRenderedPageBreak/>
              <w:t>NJ State Priority Needs (SPN)</w:t>
            </w:r>
          </w:p>
        </w:tc>
        <w:tc>
          <w:tcPr>
            <w:tcW w:w="3117" w:type="dxa"/>
          </w:tcPr>
          <w:p w:rsidR="00ED779D" w:rsidRPr="009500D3" w:rsidRDefault="00ED779D" w:rsidP="009500D3">
            <w:pPr>
              <w:rPr>
                <w:rFonts w:ascii="Arial" w:hAnsi="Arial" w:cs="Arial"/>
                <w:b/>
                <w:sz w:val="20"/>
                <w:szCs w:val="20"/>
              </w:rPr>
            </w:pPr>
            <w:r w:rsidRPr="009500D3">
              <w:rPr>
                <w:rFonts w:ascii="Arial" w:hAnsi="Arial" w:cs="Arial"/>
                <w:b/>
                <w:sz w:val="20"/>
                <w:szCs w:val="20"/>
              </w:rPr>
              <w:t>NJ Nat</w:t>
            </w:r>
            <w:r w:rsidR="009500D3" w:rsidRPr="009500D3">
              <w:rPr>
                <w:rFonts w:ascii="Arial" w:hAnsi="Arial" w:cs="Arial"/>
                <w:b/>
                <w:sz w:val="20"/>
                <w:szCs w:val="20"/>
              </w:rPr>
              <w:t xml:space="preserve">ional </w:t>
            </w:r>
            <w:r w:rsidR="009500D3">
              <w:rPr>
                <w:rFonts w:ascii="Arial" w:hAnsi="Arial" w:cs="Arial"/>
                <w:b/>
                <w:sz w:val="20"/>
                <w:szCs w:val="20"/>
              </w:rPr>
              <w:t xml:space="preserve">Perf. </w:t>
            </w:r>
            <w:r w:rsidRPr="009500D3">
              <w:rPr>
                <w:rFonts w:ascii="Arial" w:hAnsi="Arial" w:cs="Arial"/>
                <w:b/>
                <w:sz w:val="20"/>
                <w:szCs w:val="20"/>
              </w:rPr>
              <w:t>Measures</w:t>
            </w:r>
          </w:p>
        </w:tc>
        <w:tc>
          <w:tcPr>
            <w:tcW w:w="3117" w:type="dxa"/>
          </w:tcPr>
          <w:p w:rsidR="00ED779D" w:rsidRPr="009500D3" w:rsidRDefault="00ED779D" w:rsidP="008240B3">
            <w:pPr>
              <w:rPr>
                <w:rFonts w:ascii="Arial" w:hAnsi="Arial" w:cs="Arial"/>
                <w:b/>
                <w:sz w:val="20"/>
                <w:szCs w:val="20"/>
              </w:rPr>
            </w:pPr>
            <w:r w:rsidRPr="009500D3">
              <w:rPr>
                <w:rFonts w:ascii="Arial" w:hAnsi="Arial" w:cs="Arial"/>
                <w:b/>
                <w:sz w:val="20"/>
                <w:szCs w:val="20"/>
              </w:rPr>
              <w:t>SPAN Project</w:t>
            </w:r>
          </w:p>
        </w:tc>
      </w:tr>
      <w:tr w:rsidR="00ED779D" w:rsidRPr="009500D3" w:rsidTr="008240B3">
        <w:tc>
          <w:tcPr>
            <w:tcW w:w="3116" w:type="dxa"/>
          </w:tcPr>
          <w:p w:rsidR="00ED779D" w:rsidRPr="009500D3" w:rsidRDefault="00ED779D" w:rsidP="008240B3">
            <w:pPr>
              <w:rPr>
                <w:rFonts w:ascii="Arial" w:hAnsi="Arial" w:cs="Arial"/>
                <w:sz w:val="20"/>
                <w:szCs w:val="20"/>
              </w:rPr>
            </w:pPr>
            <w:r w:rsidRPr="009500D3">
              <w:rPr>
                <w:rFonts w:ascii="Arial" w:hAnsi="Arial" w:cs="Arial"/>
                <w:sz w:val="20"/>
                <w:szCs w:val="20"/>
              </w:rPr>
              <w:t>SPN #1 Increasing healthy births</w:t>
            </w:r>
          </w:p>
          <w:p w:rsidR="00ED779D" w:rsidRPr="009500D3" w:rsidRDefault="00ED779D" w:rsidP="008240B3">
            <w:pPr>
              <w:rPr>
                <w:rFonts w:ascii="Arial" w:hAnsi="Arial" w:cs="Arial"/>
                <w:sz w:val="20"/>
                <w:szCs w:val="20"/>
              </w:rPr>
            </w:pPr>
            <w:r w:rsidRPr="009500D3">
              <w:rPr>
                <w:rFonts w:ascii="Arial" w:hAnsi="Arial" w:cs="Arial"/>
                <w:sz w:val="20"/>
                <w:szCs w:val="20"/>
              </w:rPr>
              <w:t>SPN #3 Reducing Black Infant Mortality</w:t>
            </w:r>
          </w:p>
        </w:tc>
        <w:tc>
          <w:tcPr>
            <w:tcW w:w="3117" w:type="dxa"/>
          </w:tcPr>
          <w:p w:rsidR="00ED779D" w:rsidRPr="009500D3" w:rsidRDefault="00ED779D" w:rsidP="008240B3">
            <w:pPr>
              <w:rPr>
                <w:rFonts w:ascii="Arial" w:hAnsi="Arial" w:cs="Arial"/>
                <w:sz w:val="20"/>
                <w:szCs w:val="20"/>
              </w:rPr>
            </w:pPr>
            <w:r w:rsidRPr="009500D3">
              <w:rPr>
                <w:rFonts w:ascii="Arial" w:hAnsi="Arial" w:cs="Arial"/>
                <w:sz w:val="20"/>
                <w:szCs w:val="20"/>
              </w:rPr>
              <w:t>NPM #1 Well Woman Care</w:t>
            </w:r>
          </w:p>
        </w:tc>
        <w:tc>
          <w:tcPr>
            <w:tcW w:w="3117" w:type="dxa"/>
          </w:tcPr>
          <w:p w:rsidR="00ED779D" w:rsidRPr="009500D3" w:rsidRDefault="009500D3" w:rsidP="00ED779D">
            <w:pPr>
              <w:pStyle w:val="ListParagraph"/>
              <w:numPr>
                <w:ilvl w:val="0"/>
                <w:numId w:val="3"/>
              </w:numPr>
              <w:rPr>
                <w:rFonts w:ascii="Arial" w:hAnsi="Arial" w:cs="Arial"/>
                <w:sz w:val="20"/>
                <w:szCs w:val="20"/>
              </w:rPr>
            </w:pPr>
            <w:r w:rsidRPr="009500D3">
              <w:rPr>
                <w:rFonts w:ascii="Arial" w:hAnsi="Arial" w:cs="Arial"/>
                <w:sz w:val="20"/>
                <w:szCs w:val="20"/>
              </w:rPr>
              <w:t>Preventing Fetal Alcohol Spectrum Disorders</w:t>
            </w:r>
          </w:p>
          <w:p w:rsidR="00ED779D" w:rsidRPr="009500D3" w:rsidRDefault="008F5DE8" w:rsidP="00ED779D">
            <w:pPr>
              <w:pStyle w:val="ListParagraph"/>
              <w:numPr>
                <w:ilvl w:val="0"/>
                <w:numId w:val="3"/>
              </w:numPr>
              <w:rPr>
                <w:rFonts w:ascii="Arial" w:hAnsi="Arial" w:cs="Arial"/>
                <w:sz w:val="20"/>
                <w:szCs w:val="20"/>
              </w:rPr>
            </w:pPr>
            <w:r>
              <w:rPr>
                <w:rFonts w:ascii="Arial" w:hAnsi="Arial" w:cs="Arial"/>
                <w:sz w:val="20"/>
                <w:szCs w:val="20"/>
              </w:rPr>
              <w:t xml:space="preserve">Community Doula </w:t>
            </w:r>
          </w:p>
          <w:p w:rsidR="00ED779D" w:rsidRPr="009500D3" w:rsidRDefault="00186BCA" w:rsidP="00ED779D">
            <w:pPr>
              <w:pStyle w:val="ListParagraph"/>
              <w:numPr>
                <w:ilvl w:val="0"/>
                <w:numId w:val="3"/>
              </w:numPr>
              <w:rPr>
                <w:rFonts w:ascii="Arial" w:hAnsi="Arial" w:cs="Arial"/>
                <w:sz w:val="20"/>
                <w:szCs w:val="20"/>
              </w:rPr>
            </w:pPr>
            <w:r>
              <w:rPr>
                <w:rFonts w:ascii="Arial" w:hAnsi="Arial" w:cs="Arial"/>
                <w:sz w:val="20"/>
                <w:szCs w:val="20"/>
              </w:rPr>
              <w:t>Partners</w:t>
            </w:r>
            <w:r w:rsidR="009500D3" w:rsidRPr="009500D3">
              <w:rPr>
                <w:rFonts w:ascii="Arial" w:hAnsi="Arial" w:cs="Arial"/>
                <w:sz w:val="20"/>
                <w:szCs w:val="20"/>
              </w:rPr>
              <w:t xml:space="preserve"> for Prevention of Birth Defects</w:t>
            </w:r>
          </w:p>
        </w:tc>
      </w:tr>
      <w:tr w:rsidR="00ED779D" w:rsidRPr="009500D3" w:rsidTr="008240B3">
        <w:tc>
          <w:tcPr>
            <w:tcW w:w="3116" w:type="dxa"/>
          </w:tcPr>
          <w:p w:rsidR="00ED779D" w:rsidRPr="009500D3" w:rsidRDefault="00ED779D" w:rsidP="008240B3">
            <w:pPr>
              <w:rPr>
                <w:rFonts w:ascii="Arial" w:hAnsi="Arial" w:cs="Arial"/>
                <w:sz w:val="20"/>
                <w:szCs w:val="20"/>
              </w:rPr>
            </w:pPr>
            <w:r w:rsidRPr="009500D3">
              <w:rPr>
                <w:rFonts w:ascii="Arial" w:hAnsi="Arial" w:cs="Arial"/>
                <w:sz w:val="20"/>
                <w:szCs w:val="20"/>
              </w:rPr>
              <w:t>SPN #3 Reducing Black Infant Mortality</w:t>
            </w:r>
          </w:p>
        </w:tc>
        <w:tc>
          <w:tcPr>
            <w:tcW w:w="3117" w:type="dxa"/>
          </w:tcPr>
          <w:p w:rsidR="00ED779D" w:rsidRPr="009500D3" w:rsidRDefault="00ED779D" w:rsidP="008240B3">
            <w:pPr>
              <w:rPr>
                <w:rFonts w:ascii="Arial" w:hAnsi="Arial" w:cs="Arial"/>
                <w:sz w:val="20"/>
                <w:szCs w:val="20"/>
              </w:rPr>
            </w:pPr>
            <w:r w:rsidRPr="009500D3">
              <w:rPr>
                <w:rFonts w:ascii="Arial" w:hAnsi="Arial" w:cs="Arial"/>
                <w:sz w:val="20"/>
                <w:szCs w:val="20"/>
              </w:rPr>
              <w:t>NPM #4 Breastfeeding</w:t>
            </w:r>
          </w:p>
        </w:tc>
        <w:tc>
          <w:tcPr>
            <w:tcW w:w="3117" w:type="dxa"/>
          </w:tcPr>
          <w:p w:rsidR="00ED779D" w:rsidRPr="009500D3" w:rsidRDefault="008F5DE8" w:rsidP="00ED779D">
            <w:pPr>
              <w:pStyle w:val="ListParagraph"/>
              <w:numPr>
                <w:ilvl w:val="0"/>
                <w:numId w:val="4"/>
              </w:numPr>
              <w:rPr>
                <w:rFonts w:ascii="Arial" w:hAnsi="Arial" w:cs="Arial"/>
                <w:sz w:val="20"/>
                <w:szCs w:val="20"/>
              </w:rPr>
            </w:pPr>
            <w:r>
              <w:rPr>
                <w:rFonts w:ascii="Arial" w:hAnsi="Arial" w:cs="Arial"/>
                <w:sz w:val="20"/>
                <w:szCs w:val="20"/>
              </w:rPr>
              <w:t>Community Doula</w:t>
            </w:r>
          </w:p>
        </w:tc>
      </w:tr>
      <w:tr w:rsidR="00ED779D" w:rsidRPr="009500D3" w:rsidTr="008240B3">
        <w:tc>
          <w:tcPr>
            <w:tcW w:w="3116" w:type="dxa"/>
          </w:tcPr>
          <w:p w:rsidR="00ED779D" w:rsidRPr="009500D3" w:rsidRDefault="00ED779D" w:rsidP="008240B3">
            <w:pPr>
              <w:rPr>
                <w:rFonts w:ascii="Arial" w:hAnsi="Arial" w:cs="Arial"/>
                <w:sz w:val="20"/>
                <w:szCs w:val="20"/>
              </w:rPr>
            </w:pPr>
            <w:r w:rsidRPr="009500D3">
              <w:rPr>
                <w:rFonts w:ascii="Arial" w:hAnsi="Arial" w:cs="Arial"/>
                <w:sz w:val="20"/>
                <w:szCs w:val="20"/>
              </w:rPr>
              <w:t>SPN #3 Reducing Black Infant Mortality</w:t>
            </w:r>
          </w:p>
        </w:tc>
        <w:tc>
          <w:tcPr>
            <w:tcW w:w="3117" w:type="dxa"/>
          </w:tcPr>
          <w:p w:rsidR="00ED779D" w:rsidRPr="009500D3" w:rsidRDefault="00ED779D" w:rsidP="008240B3">
            <w:pPr>
              <w:rPr>
                <w:rFonts w:ascii="Arial" w:hAnsi="Arial" w:cs="Arial"/>
                <w:sz w:val="20"/>
                <w:szCs w:val="20"/>
              </w:rPr>
            </w:pPr>
            <w:r w:rsidRPr="009500D3">
              <w:rPr>
                <w:rFonts w:ascii="Arial" w:hAnsi="Arial" w:cs="Arial"/>
                <w:sz w:val="20"/>
                <w:szCs w:val="20"/>
              </w:rPr>
              <w:t>NPM # 5 Safe Sleep</w:t>
            </w:r>
          </w:p>
        </w:tc>
        <w:tc>
          <w:tcPr>
            <w:tcW w:w="3117" w:type="dxa"/>
          </w:tcPr>
          <w:p w:rsidR="00ED779D" w:rsidRPr="009500D3" w:rsidRDefault="008F5DE8" w:rsidP="00ED779D">
            <w:pPr>
              <w:pStyle w:val="ListParagraph"/>
              <w:numPr>
                <w:ilvl w:val="0"/>
                <w:numId w:val="4"/>
              </w:numPr>
              <w:rPr>
                <w:rFonts w:ascii="Arial" w:hAnsi="Arial" w:cs="Arial"/>
                <w:sz w:val="20"/>
                <w:szCs w:val="20"/>
              </w:rPr>
            </w:pPr>
            <w:r>
              <w:rPr>
                <w:rFonts w:ascii="Arial" w:hAnsi="Arial" w:cs="Arial"/>
                <w:sz w:val="20"/>
                <w:szCs w:val="20"/>
              </w:rPr>
              <w:t>Community Doula</w:t>
            </w:r>
          </w:p>
        </w:tc>
      </w:tr>
      <w:tr w:rsidR="00ED779D" w:rsidRPr="009500D3" w:rsidTr="008240B3">
        <w:tc>
          <w:tcPr>
            <w:tcW w:w="3116" w:type="dxa"/>
          </w:tcPr>
          <w:p w:rsidR="00ED779D" w:rsidRPr="009500D3" w:rsidRDefault="00ED779D" w:rsidP="008240B3">
            <w:pPr>
              <w:rPr>
                <w:rFonts w:ascii="Arial" w:hAnsi="Arial" w:cs="Arial"/>
                <w:sz w:val="20"/>
                <w:szCs w:val="20"/>
              </w:rPr>
            </w:pPr>
            <w:r w:rsidRPr="009500D3">
              <w:rPr>
                <w:rFonts w:ascii="Arial" w:hAnsi="Arial" w:cs="Arial"/>
                <w:sz w:val="20"/>
                <w:szCs w:val="20"/>
              </w:rPr>
              <w:t>SPN #5 Improving Access to Quality Care for CYSHCN</w:t>
            </w:r>
          </w:p>
        </w:tc>
        <w:tc>
          <w:tcPr>
            <w:tcW w:w="3117" w:type="dxa"/>
          </w:tcPr>
          <w:p w:rsidR="00ED779D" w:rsidRPr="009500D3" w:rsidRDefault="00ED779D" w:rsidP="008240B3">
            <w:pPr>
              <w:rPr>
                <w:rFonts w:ascii="Arial" w:hAnsi="Arial" w:cs="Arial"/>
                <w:sz w:val="20"/>
                <w:szCs w:val="20"/>
              </w:rPr>
            </w:pPr>
            <w:r w:rsidRPr="009500D3">
              <w:rPr>
                <w:rFonts w:ascii="Arial" w:hAnsi="Arial" w:cs="Arial"/>
                <w:sz w:val="20"/>
                <w:szCs w:val="20"/>
              </w:rPr>
              <w:t>NPM #6 Developmental Screening</w:t>
            </w:r>
          </w:p>
        </w:tc>
        <w:tc>
          <w:tcPr>
            <w:tcW w:w="3117" w:type="dxa"/>
          </w:tcPr>
          <w:p w:rsidR="00ED779D" w:rsidRPr="009500D3" w:rsidRDefault="00ED779D" w:rsidP="00ED779D">
            <w:pPr>
              <w:pStyle w:val="ListParagraph"/>
              <w:numPr>
                <w:ilvl w:val="0"/>
                <w:numId w:val="4"/>
              </w:numPr>
              <w:rPr>
                <w:rFonts w:ascii="Arial" w:hAnsi="Arial" w:cs="Arial"/>
                <w:sz w:val="20"/>
                <w:szCs w:val="20"/>
              </w:rPr>
            </w:pPr>
            <w:r w:rsidRPr="009500D3">
              <w:rPr>
                <w:rFonts w:ascii="Arial" w:hAnsi="Arial" w:cs="Arial"/>
                <w:sz w:val="20"/>
                <w:szCs w:val="20"/>
              </w:rPr>
              <w:t>Bright Futures</w:t>
            </w:r>
          </w:p>
          <w:p w:rsidR="00ED779D" w:rsidRPr="009500D3" w:rsidRDefault="009500D3" w:rsidP="00ED779D">
            <w:pPr>
              <w:pStyle w:val="ListParagraph"/>
              <w:numPr>
                <w:ilvl w:val="0"/>
                <w:numId w:val="4"/>
              </w:numPr>
              <w:rPr>
                <w:rFonts w:ascii="Arial" w:hAnsi="Arial" w:cs="Arial"/>
                <w:sz w:val="20"/>
                <w:szCs w:val="20"/>
              </w:rPr>
            </w:pPr>
            <w:r w:rsidRPr="009500D3">
              <w:rPr>
                <w:rFonts w:ascii="Arial" w:hAnsi="Arial" w:cs="Arial"/>
                <w:sz w:val="20"/>
                <w:szCs w:val="20"/>
              </w:rPr>
              <w:t>Family Resource Specialists (FRS) @ Autism Medical Homes</w:t>
            </w:r>
          </w:p>
          <w:p w:rsidR="00ED779D" w:rsidRPr="009500D3" w:rsidRDefault="00ED779D" w:rsidP="00ED779D">
            <w:pPr>
              <w:pStyle w:val="ListParagraph"/>
              <w:numPr>
                <w:ilvl w:val="0"/>
                <w:numId w:val="4"/>
              </w:numPr>
              <w:rPr>
                <w:rFonts w:ascii="Arial" w:hAnsi="Arial" w:cs="Arial"/>
                <w:sz w:val="20"/>
                <w:szCs w:val="20"/>
              </w:rPr>
            </w:pPr>
            <w:r w:rsidRPr="009500D3">
              <w:rPr>
                <w:rFonts w:ascii="Arial" w:hAnsi="Arial" w:cs="Arial"/>
                <w:sz w:val="20"/>
                <w:szCs w:val="20"/>
              </w:rPr>
              <w:t>Health Advocacy Toolkit</w:t>
            </w:r>
          </w:p>
          <w:p w:rsidR="00ED779D" w:rsidRPr="009500D3" w:rsidRDefault="00ED779D" w:rsidP="00ED779D">
            <w:pPr>
              <w:pStyle w:val="ListParagraph"/>
              <w:numPr>
                <w:ilvl w:val="0"/>
                <w:numId w:val="4"/>
              </w:numPr>
              <w:rPr>
                <w:rFonts w:ascii="Arial" w:hAnsi="Arial" w:cs="Arial"/>
                <w:sz w:val="20"/>
                <w:szCs w:val="20"/>
              </w:rPr>
            </w:pPr>
            <w:r w:rsidRPr="009500D3">
              <w:rPr>
                <w:rFonts w:ascii="Arial" w:hAnsi="Arial" w:cs="Arial"/>
                <w:sz w:val="20"/>
                <w:szCs w:val="20"/>
              </w:rPr>
              <w:t>Health &amp; Education Rights of CYSHCN in Child Welfare &amp; Juvenile Justice</w:t>
            </w:r>
          </w:p>
          <w:p w:rsidR="00ED779D" w:rsidRPr="009500D3" w:rsidRDefault="00ED779D" w:rsidP="00ED779D">
            <w:pPr>
              <w:pStyle w:val="ListParagraph"/>
              <w:numPr>
                <w:ilvl w:val="0"/>
                <w:numId w:val="4"/>
              </w:numPr>
              <w:rPr>
                <w:rFonts w:ascii="Arial" w:hAnsi="Arial" w:cs="Arial"/>
                <w:sz w:val="20"/>
                <w:szCs w:val="20"/>
              </w:rPr>
            </w:pPr>
            <w:r w:rsidRPr="009500D3">
              <w:rPr>
                <w:rFonts w:ascii="Arial" w:hAnsi="Arial" w:cs="Arial"/>
                <w:sz w:val="20"/>
                <w:szCs w:val="20"/>
              </w:rPr>
              <w:t>Learn the Signs. Act Early</w:t>
            </w:r>
          </w:p>
          <w:p w:rsidR="00ED779D" w:rsidRPr="00186BCA" w:rsidRDefault="00192D04" w:rsidP="00186BCA">
            <w:pPr>
              <w:pStyle w:val="ListParagraph"/>
              <w:numPr>
                <w:ilvl w:val="0"/>
                <w:numId w:val="4"/>
              </w:numPr>
              <w:rPr>
                <w:rFonts w:ascii="Arial" w:hAnsi="Arial" w:cs="Arial"/>
                <w:sz w:val="20"/>
                <w:szCs w:val="20"/>
              </w:rPr>
            </w:pPr>
            <w:r w:rsidRPr="009500D3">
              <w:rPr>
                <w:rFonts w:ascii="Arial" w:hAnsi="Arial" w:cs="Arial"/>
                <w:sz w:val="20"/>
                <w:szCs w:val="20"/>
              </w:rPr>
              <w:t>NJ Inclusive Child Care Project</w:t>
            </w:r>
            <w:r w:rsidR="009500D3" w:rsidRPr="009500D3">
              <w:rPr>
                <w:rFonts w:ascii="Arial" w:hAnsi="Arial" w:cs="Arial"/>
                <w:sz w:val="20"/>
                <w:szCs w:val="20"/>
              </w:rPr>
              <w:t xml:space="preserve"> (NJICC)</w:t>
            </w:r>
            <w:r w:rsidR="009500D3" w:rsidRPr="00186BCA">
              <w:rPr>
                <w:rFonts w:ascii="Arial" w:hAnsi="Arial" w:cs="Arial"/>
                <w:sz w:val="20"/>
                <w:szCs w:val="20"/>
              </w:rPr>
              <w:t>.</w:t>
            </w:r>
          </w:p>
        </w:tc>
      </w:tr>
      <w:tr w:rsidR="00ED779D" w:rsidRPr="009500D3" w:rsidTr="008240B3">
        <w:tc>
          <w:tcPr>
            <w:tcW w:w="3116" w:type="dxa"/>
          </w:tcPr>
          <w:p w:rsidR="00ED779D" w:rsidRPr="009500D3" w:rsidRDefault="00ED779D" w:rsidP="008240B3">
            <w:pPr>
              <w:rPr>
                <w:rFonts w:ascii="Arial" w:hAnsi="Arial" w:cs="Arial"/>
                <w:sz w:val="20"/>
                <w:szCs w:val="20"/>
              </w:rPr>
            </w:pPr>
            <w:r w:rsidRPr="009500D3">
              <w:rPr>
                <w:rFonts w:ascii="Arial" w:hAnsi="Arial" w:cs="Arial"/>
                <w:sz w:val="20"/>
                <w:szCs w:val="20"/>
              </w:rPr>
              <w:t>SPN #2 Improving Nutrition &amp; Physical Activity</w:t>
            </w:r>
          </w:p>
        </w:tc>
        <w:tc>
          <w:tcPr>
            <w:tcW w:w="3117" w:type="dxa"/>
          </w:tcPr>
          <w:p w:rsidR="00ED779D" w:rsidRPr="009500D3" w:rsidRDefault="00ED779D" w:rsidP="008240B3">
            <w:pPr>
              <w:rPr>
                <w:rFonts w:ascii="Arial" w:hAnsi="Arial" w:cs="Arial"/>
                <w:sz w:val="20"/>
                <w:szCs w:val="20"/>
              </w:rPr>
            </w:pPr>
            <w:r w:rsidRPr="009500D3">
              <w:rPr>
                <w:rFonts w:ascii="Arial" w:hAnsi="Arial" w:cs="Arial"/>
                <w:sz w:val="20"/>
                <w:szCs w:val="20"/>
              </w:rPr>
              <w:t>NPM #8 Physical Activity</w:t>
            </w:r>
          </w:p>
        </w:tc>
        <w:tc>
          <w:tcPr>
            <w:tcW w:w="3117" w:type="dxa"/>
          </w:tcPr>
          <w:p w:rsidR="00ED779D" w:rsidRPr="009500D3" w:rsidRDefault="00ED779D" w:rsidP="00ED779D">
            <w:pPr>
              <w:pStyle w:val="ListParagraph"/>
              <w:numPr>
                <w:ilvl w:val="0"/>
                <w:numId w:val="5"/>
              </w:numPr>
              <w:rPr>
                <w:rFonts w:ascii="Arial" w:hAnsi="Arial" w:cs="Arial"/>
                <w:sz w:val="20"/>
                <w:szCs w:val="20"/>
              </w:rPr>
            </w:pPr>
            <w:r w:rsidRPr="009500D3">
              <w:rPr>
                <w:rFonts w:ascii="Arial" w:hAnsi="Arial" w:cs="Arial"/>
                <w:sz w:val="20"/>
                <w:szCs w:val="20"/>
              </w:rPr>
              <w:t>NJICC</w:t>
            </w:r>
          </w:p>
          <w:p w:rsidR="00ED779D" w:rsidRPr="009500D3" w:rsidRDefault="00ED779D" w:rsidP="00ED779D">
            <w:pPr>
              <w:pStyle w:val="ListParagraph"/>
              <w:numPr>
                <w:ilvl w:val="0"/>
                <w:numId w:val="5"/>
              </w:numPr>
              <w:rPr>
                <w:rFonts w:ascii="Arial" w:hAnsi="Arial" w:cs="Arial"/>
                <w:sz w:val="20"/>
                <w:szCs w:val="20"/>
              </w:rPr>
            </w:pPr>
            <w:r w:rsidRPr="009500D3">
              <w:rPr>
                <w:rFonts w:ascii="Arial" w:hAnsi="Arial" w:cs="Arial"/>
                <w:sz w:val="20"/>
                <w:szCs w:val="20"/>
              </w:rPr>
              <w:t xml:space="preserve">Obesity Prevention </w:t>
            </w:r>
          </w:p>
          <w:p w:rsidR="00ED779D" w:rsidRPr="009500D3" w:rsidRDefault="00186BCA" w:rsidP="00ED779D">
            <w:pPr>
              <w:pStyle w:val="ListParagraph"/>
              <w:numPr>
                <w:ilvl w:val="0"/>
                <w:numId w:val="5"/>
              </w:numPr>
              <w:rPr>
                <w:rFonts w:ascii="Arial" w:hAnsi="Arial" w:cs="Arial"/>
                <w:sz w:val="20"/>
                <w:szCs w:val="20"/>
              </w:rPr>
            </w:pPr>
            <w:r>
              <w:rPr>
                <w:rFonts w:ascii="Arial" w:hAnsi="Arial" w:cs="Arial"/>
                <w:sz w:val="20"/>
                <w:szCs w:val="20"/>
              </w:rPr>
              <w:t>Parents As Champions/ Whole School Whole Child</w:t>
            </w:r>
          </w:p>
        </w:tc>
      </w:tr>
      <w:tr w:rsidR="00ED779D" w:rsidRPr="009500D3" w:rsidTr="008240B3">
        <w:tc>
          <w:tcPr>
            <w:tcW w:w="3116" w:type="dxa"/>
          </w:tcPr>
          <w:p w:rsidR="00ED779D" w:rsidRPr="009500D3" w:rsidRDefault="00ED779D" w:rsidP="008240B3">
            <w:pPr>
              <w:rPr>
                <w:rFonts w:ascii="Arial" w:hAnsi="Arial" w:cs="Arial"/>
                <w:sz w:val="20"/>
                <w:szCs w:val="20"/>
              </w:rPr>
            </w:pPr>
            <w:r w:rsidRPr="009500D3">
              <w:rPr>
                <w:rFonts w:ascii="Arial" w:hAnsi="Arial" w:cs="Arial"/>
                <w:sz w:val="20"/>
                <w:szCs w:val="20"/>
              </w:rPr>
              <w:t>SPN#4 Promoting Youth Development</w:t>
            </w:r>
          </w:p>
          <w:p w:rsidR="00ED779D" w:rsidRPr="009500D3" w:rsidRDefault="00ED779D" w:rsidP="008240B3">
            <w:pPr>
              <w:rPr>
                <w:rFonts w:ascii="Arial" w:hAnsi="Arial" w:cs="Arial"/>
                <w:sz w:val="20"/>
                <w:szCs w:val="20"/>
              </w:rPr>
            </w:pPr>
            <w:r w:rsidRPr="009500D3">
              <w:rPr>
                <w:rFonts w:ascii="Arial" w:hAnsi="Arial" w:cs="Arial"/>
                <w:sz w:val="20"/>
                <w:szCs w:val="20"/>
              </w:rPr>
              <w:t>SPN #5 Improving Access to Quality Care for CYSHCN</w:t>
            </w:r>
          </w:p>
        </w:tc>
        <w:tc>
          <w:tcPr>
            <w:tcW w:w="3117" w:type="dxa"/>
          </w:tcPr>
          <w:p w:rsidR="00ED779D" w:rsidRPr="009500D3" w:rsidRDefault="00ED779D" w:rsidP="008240B3">
            <w:pPr>
              <w:rPr>
                <w:rFonts w:ascii="Arial" w:hAnsi="Arial" w:cs="Arial"/>
                <w:sz w:val="20"/>
                <w:szCs w:val="20"/>
              </w:rPr>
            </w:pPr>
            <w:r w:rsidRPr="009500D3">
              <w:rPr>
                <w:rFonts w:ascii="Arial" w:hAnsi="Arial" w:cs="Arial"/>
                <w:sz w:val="20"/>
                <w:szCs w:val="20"/>
              </w:rPr>
              <w:t>NPM #10 Adolescent Preventive Medical Visit</w:t>
            </w:r>
          </w:p>
        </w:tc>
        <w:tc>
          <w:tcPr>
            <w:tcW w:w="3117" w:type="dxa"/>
          </w:tcPr>
          <w:p w:rsidR="00ED779D" w:rsidRPr="009500D3" w:rsidRDefault="00ED779D" w:rsidP="00ED779D">
            <w:pPr>
              <w:pStyle w:val="ListParagraph"/>
              <w:numPr>
                <w:ilvl w:val="0"/>
                <w:numId w:val="5"/>
              </w:numPr>
              <w:rPr>
                <w:rFonts w:ascii="Arial" w:hAnsi="Arial" w:cs="Arial"/>
                <w:sz w:val="20"/>
                <w:szCs w:val="20"/>
              </w:rPr>
            </w:pPr>
            <w:r w:rsidRPr="009500D3">
              <w:rPr>
                <w:rFonts w:ascii="Arial" w:hAnsi="Arial" w:cs="Arial"/>
                <w:sz w:val="20"/>
                <w:szCs w:val="20"/>
              </w:rPr>
              <w:t>Bright Futures</w:t>
            </w:r>
          </w:p>
          <w:p w:rsidR="00ED779D" w:rsidRPr="009500D3" w:rsidRDefault="00ED779D" w:rsidP="00ED779D">
            <w:pPr>
              <w:pStyle w:val="ListParagraph"/>
              <w:numPr>
                <w:ilvl w:val="0"/>
                <w:numId w:val="5"/>
              </w:numPr>
              <w:rPr>
                <w:rFonts w:ascii="Arial" w:hAnsi="Arial" w:cs="Arial"/>
                <w:sz w:val="20"/>
                <w:szCs w:val="20"/>
              </w:rPr>
            </w:pPr>
            <w:r w:rsidRPr="009500D3">
              <w:rPr>
                <w:rFonts w:ascii="Arial" w:hAnsi="Arial" w:cs="Arial"/>
                <w:sz w:val="20"/>
                <w:szCs w:val="20"/>
              </w:rPr>
              <w:t>Health Advocacy Toolkit</w:t>
            </w:r>
          </w:p>
          <w:p w:rsidR="00ED779D" w:rsidRPr="009500D3" w:rsidRDefault="00ED779D" w:rsidP="00ED779D">
            <w:pPr>
              <w:pStyle w:val="ListParagraph"/>
              <w:numPr>
                <w:ilvl w:val="0"/>
                <w:numId w:val="5"/>
              </w:numPr>
              <w:rPr>
                <w:rFonts w:ascii="Arial" w:hAnsi="Arial" w:cs="Arial"/>
                <w:sz w:val="20"/>
                <w:szCs w:val="20"/>
              </w:rPr>
            </w:pPr>
            <w:r w:rsidRPr="009500D3">
              <w:rPr>
                <w:rFonts w:ascii="Arial" w:hAnsi="Arial" w:cs="Arial"/>
                <w:sz w:val="20"/>
                <w:szCs w:val="20"/>
              </w:rPr>
              <w:t>Health &amp; Education Rights of CYSHCN in CW &amp; JJ</w:t>
            </w:r>
          </w:p>
        </w:tc>
      </w:tr>
      <w:tr w:rsidR="00ED779D" w:rsidRPr="009500D3" w:rsidTr="008240B3">
        <w:tc>
          <w:tcPr>
            <w:tcW w:w="3116" w:type="dxa"/>
          </w:tcPr>
          <w:p w:rsidR="00ED779D" w:rsidRPr="009500D3" w:rsidRDefault="00ED779D" w:rsidP="008240B3">
            <w:pPr>
              <w:rPr>
                <w:rFonts w:ascii="Arial" w:hAnsi="Arial" w:cs="Arial"/>
                <w:sz w:val="20"/>
                <w:szCs w:val="20"/>
              </w:rPr>
            </w:pPr>
            <w:r w:rsidRPr="009500D3">
              <w:rPr>
                <w:rFonts w:ascii="Arial" w:hAnsi="Arial" w:cs="Arial"/>
                <w:sz w:val="20"/>
                <w:szCs w:val="20"/>
              </w:rPr>
              <w:t>SPN #5 Improving Access to Quality Care for CYSHCN</w:t>
            </w:r>
          </w:p>
        </w:tc>
        <w:tc>
          <w:tcPr>
            <w:tcW w:w="3117" w:type="dxa"/>
          </w:tcPr>
          <w:p w:rsidR="00ED779D" w:rsidRPr="009500D3" w:rsidRDefault="00ED779D" w:rsidP="008240B3">
            <w:pPr>
              <w:rPr>
                <w:rFonts w:ascii="Arial" w:hAnsi="Arial" w:cs="Arial"/>
                <w:sz w:val="20"/>
                <w:szCs w:val="20"/>
              </w:rPr>
            </w:pPr>
            <w:r w:rsidRPr="009500D3">
              <w:rPr>
                <w:rFonts w:ascii="Arial" w:hAnsi="Arial" w:cs="Arial"/>
                <w:sz w:val="20"/>
                <w:szCs w:val="20"/>
              </w:rPr>
              <w:t>NPM #11 Medical Home</w:t>
            </w:r>
          </w:p>
        </w:tc>
        <w:tc>
          <w:tcPr>
            <w:tcW w:w="3117" w:type="dxa"/>
          </w:tcPr>
          <w:p w:rsidR="00ED779D" w:rsidRPr="009500D3" w:rsidRDefault="00ED779D" w:rsidP="00ED779D">
            <w:pPr>
              <w:pStyle w:val="ListParagraph"/>
              <w:numPr>
                <w:ilvl w:val="0"/>
                <w:numId w:val="5"/>
              </w:numPr>
              <w:rPr>
                <w:rFonts w:ascii="Arial" w:hAnsi="Arial" w:cs="Arial"/>
                <w:sz w:val="20"/>
                <w:szCs w:val="20"/>
              </w:rPr>
            </w:pPr>
            <w:r w:rsidRPr="009500D3">
              <w:rPr>
                <w:rFonts w:ascii="Arial" w:hAnsi="Arial" w:cs="Arial"/>
                <w:sz w:val="20"/>
                <w:szCs w:val="20"/>
              </w:rPr>
              <w:t>Bright Futures</w:t>
            </w:r>
          </w:p>
          <w:p w:rsidR="00ED779D" w:rsidRPr="009500D3" w:rsidRDefault="009500D3" w:rsidP="00ED779D">
            <w:pPr>
              <w:pStyle w:val="ListParagraph"/>
              <w:numPr>
                <w:ilvl w:val="0"/>
                <w:numId w:val="5"/>
              </w:numPr>
              <w:rPr>
                <w:rFonts w:ascii="Arial" w:hAnsi="Arial" w:cs="Arial"/>
                <w:sz w:val="20"/>
                <w:szCs w:val="20"/>
              </w:rPr>
            </w:pPr>
            <w:r w:rsidRPr="009500D3">
              <w:rPr>
                <w:rFonts w:ascii="Arial" w:hAnsi="Arial" w:cs="Arial"/>
                <w:sz w:val="20"/>
                <w:szCs w:val="20"/>
              </w:rPr>
              <w:t>Family to Family Health Information Center (F2F)</w:t>
            </w:r>
          </w:p>
          <w:p w:rsidR="00ED779D" w:rsidRPr="009500D3" w:rsidRDefault="00ED779D" w:rsidP="00ED779D">
            <w:pPr>
              <w:pStyle w:val="ListParagraph"/>
              <w:numPr>
                <w:ilvl w:val="0"/>
                <w:numId w:val="5"/>
              </w:numPr>
              <w:rPr>
                <w:rFonts w:ascii="Arial" w:hAnsi="Arial" w:cs="Arial"/>
                <w:sz w:val="20"/>
                <w:szCs w:val="20"/>
              </w:rPr>
            </w:pPr>
            <w:r w:rsidRPr="009500D3">
              <w:rPr>
                <w:rFonts w:ascii="Arial" w:hAnsi="Arial" w:cs="Arial"/>
                <w:sz w:val="20"/>
                <w:szCs w:val="20"/>
              </w:rPr>
              <w:t>Family WRAP/D70</w:t>
            </w:r>
          </w:p>
          <w:p w:rsidR="00ED779D" w:rsidRPr="009500D3" w:rsidRDefault="00ED779D" w:rsidP="00ED779D">
            <w:pPr>
              <w:pStyle w:val="ListParagraph"/>
              <w:numPr>
                <w:ilvl w:val="0"/>
                <w:numId w:val="5"/>
              </w:numPr>
              <w:rPr>
                <w:rFonts w:ascii="Arial" w:hAnsi="Arial" w:cs="Arial"/>
                <w:sz w:val="20"/>
                <w:szCs w:val="20"/>
              </w:rPr>
            </w:pPr>
            <w:r w:rsidRPr="009500D3">
              <w:rPr>
                <w:rFonts w:ascii="Arial" w:hAnsi="Arial" w:cs="Arial"/>
                <w:sz w:val="20"/>
                <w:szCs w:val="20"/>
              </w:rPr>
              <w:t>Health &amp; Education Rights of CYSHCN in CW &amp; JJ</w:t>
            </w:r>
          </w:p>
        </w:tc>
      </w:tr>
      <w:tr w:rsidR="00ED779D" w:rsidRPr="009500D3" w:rsidTr="008240B3">
        <w:tc>
          <w:tcPr>
            <w:tcW w:w="3116" w:type="dxa"/>
          </w:tcPr>
          <w:p w:rsidR="00ED779D" w:rsidRPr="009500D3" w:rsidRDefault="00ED779D" w:rsidP="008240B3">
            <w:pPr>
              <w:rPr>
                <w:rFonts w:ascii="Arial" w:hAnsi="Arial" w:cs="Arial"/>
                <w:sz w:val="20"/>
                <w:szCs w:val="20"/>
              </w:rPr>
            </w:pPr>
            <w:r w:rsidRPr="009500D3">
              <w:rPr>
                <w:rFonts w:ascii="Arial" w:hAnsi="Arial" w:cs="Arial"/>
                <w:sz w:val="20"/>
                <w:szCs w:val="20"/>
              </w:rPr>
              <w:t>SPN#4 Promoting Youth Development</w:t>
            </w:r>
          </w:p>
          <w:p w:rsidR="00ED779D" w:rsidRPr="009500D3" w:rsidRDefault="00ED779D" w:rsidP="008240B3">
            <w:pPr>
              <w:rPr>
                <w:rFonts w:ascii="Arial" w:hAnsi="Arial" w:cs="Arial"/>
                <w:sz w:val="20"/>
                <w:szCs w:val="20"/>
              </w:rPr>
            </w:pPr>
            <w:r w:rsidRPr="009500D3">
              <w:rPr>
                <w:rFonts w:ascii="Arial" w:hAnsi="Arial" w:cs="Arial"/>
                <w:sz w:val="20"/>
                <w:szCs w:val="20"/>
              </w:rPr>
              <w:t>SPN #5 Improving Access to Quality Care for CYSHCN</w:t>
            </w:r>
          </w:p>
        </w:tc>
        <w:tc>
          <w:tcPr>
            <w:tcW w:w="3117" w:type="dxa"/>
          </w:tcPr>
          <w:p w:rsidR="00ED779D" w:rsidRPr="009500D3" w:rsidRDefault="00ED779D" w:rsidP="008240B3">
            <w:pPr>
              <w:rPr>
                <w:rFonts w:ascii="Arial" w:hAnsi="Arial" w:cs="Arial"/>
                <w:sz w:val="20"/>
                <w:szCs w:val="20"/>
              </w:rPr>
            </w:pPr>
            <w:r w:rsidRPr="009500D3">
              <w:rPr>
                <w:rFonts w:ascii="Arial" w:hAnsi="Arial" w:cs="Arial"/>
                <w:sz w:val="20"/>
                <w:szCs w:val="20"/>
              </w:rPr>
              <w:t>NPM #12 Transition to Adulthood</w:t>
            </w:r>
          </w:p>
        </w:tc>
        <w:tc>
          <w:tcPr>
            <w:tcW w:w="3117" w:type="dxa"/>
          </w:tcPr>
          <w:p w:rsidR="00ED779D" w:rsidRPr="009500D3" w:rsidRDefault="00ED779D" w:rsidP="00ED779D">
            <w:pPr>
              <w:pStyle w:val="ListParagraph"/>
              <w:numPr>
                <w:ilvl w:val="0"/>
                <w:numId w:val="5"/>
              </w:numPr>
              <w:rPr>
                <w:rFonts w:ascii="Arial" w:hAnsi="Arial" w:cs="Arial"/>
                <w:sz w:val="20"/>
                <w:szCs w:val="20"/>
              </w:rPr>
            </w:pPr>
            <w:r w:rsidRPr="009500D3">
              <w:rPr>
                <w:rFonts w:ascii="Arial" w:hAnsi="Arial" w:cs="Arial"/>
                <w:sz w:val="20"/>
                <w:szCs w:val="20"/>
              </w:rPr>
              <w:t>F2F</w:t>
            </w:r>
          </w:p>
          <w:p w:rsidR="00ED779D" w:rsidRPr="009500D3" w:rsidRDefault="00ED779D" w:rsidP="00ED779D">
            <w:pPr>
              <w:pStyle w:val="ListParagraph"/>
              <w:numPr>
                <w:ilvl w:val="0"/>
                <w:numId w:val="5"/>
              </w:numPr>
              <w:rPr>
                <w:rFonts w:ascii="Arial" w:hAnsi="Arial" w:cs="Arial"/>
                <w:sz w:val="20"/>
                <w:szCs w:val="20"/>
              </w:rPr>
            </w:pPr>
            <w:r w:rsidRPr="009500D3">
              <w:rPr>
                <w:rFonts w:ascii="Arial" w:hAnsi="Arial" w:cs="Arial"/>
                <w:sz w:val="20"/>
                <w:szCs w:val="20"/>
              </w:rPr>
              <w:t>Family WRAP/D70</w:t>
            </w:r>
          </w:p>
          <w:p w:rsidR="00ED779D" w:rsidRPr="009500D3" w:rsidRDefault="00ED779D" w:rsidP="00ED779D">
            <w:pPr>
              <w:pStyle w:val="ListParagraph"/>
              <w:numPr>
                <w:ilvl w:val="0"/>
                <w:numId w:val="5"/>
              </w:numPr>
              <w:rPr>
                <w:rFonts w:ascii="Arial" w:hAnsi="Arial" w:cs="Arial"/>
                <w:sz w:val="20"/>
                <w:szCs w:val="20"/>
              </w:rPr>
            </w:pPr>
            <w:r w:rsidRPr="009500D3">
              <w:rPr>
                <w:rFonts w:ascii="Arial" w:hAnsi="Arial" w:cs="Arial"/>
                <w:sz w:val="20"/>
                <w:szCs w:val="20"/>
              </w:rPr>
              <w:t>Health Advocacy Toolkit</w:t>
            </w:r>
          </w:p>
          <w:p w:rsidR="00ED779D" w:rsidRPr="009500D3" w:rsidRDefault="00ED779D" w:rsidP="00ED779D">
            <w:pPr>
              <w:pStyle w:val="ListParagraph"/>
              <w:numPr>
                <w:ilvl w:val="0"/>
                <w:numId w:val="5"/>
              </w:numPr>
              <w:rPr>
                <w:rFonts w:ascii="Arial" w:hAnsi="Arial" w:cs="Arial"/>
                <w:sz w:val="20"/>
                <w:szCs w:val="20"/>
              </w:rPr>
            </w:pPr>
            <w:r w:rsidRPr="009500D3">
              <w:rPr>
                <w:rFonts w:ascii="Arial" w:hAnsi="Arial" w:cs="Arial"/>
                <w:sz w:val="20"/>
                <w:szCs w:val="20"/>
              </w:rPr>
              <w:t>Health &amp; Education Rights of CYSHCN in CW &amp; JJ</w:t>
            </w:r>
          </w:p>
          <w:p w:rsidR="00ED779D" w:rsidRPr="009500D3" w:rsidRDefault="009500D3" w:rsidP="00ED779D">
            <w:pPr>
              <w:pStyle w:val="ListParagraph"/>
              <w:numPr>
                <w:ilvl w:val="0"/>
                <w:numId w:val="5"/>
              </w:numPr>
              <w:rPr>
                <w:rFonts w:ascii="Arial" w:hAnsi="Arial" w:cs="Arial"/>
                <w:sz w:val="20"/>
                <w:szCs w:val="20"/>
              </w:rPr>
            </w:pPr>
            <w:r w:rsidRPr="009500D3">
              <w:rPr>
                <w:rFonts w:ascii="Arial" w:hAnsi="Arial" w:cs="Arial"/>
                <w:sz w:val="20"/>
                <w:szCs w:val="20"/>
              </w:rPr>
              <w:t>Parent Training &amp; Information Center (PTI)</w:t>
            </w:r>
          </w:p>
          <w:p w:rsidR="00ED779D" w:rsidRPr="009500D3" w:rsidRDefault="00ED779D" w:rsidP="00ED779D">
            <w:pPr>
              <w:pStyle w:val="ListParagraph"/>
              <w:numPr>
                <w:ilvl w:val="0"/>
                <w:numId w:val="5"/>
              </w:numPr>
              <w:rPr>
                <w:rFonts w:ascii="Arial" w:hAnsi="Arial" w:cs="Arial"/>
                <w:sz w:val="20"/>
                <w:szCs w:val="20"/>
              </w:rPr>
            </w:pPr>
            <w:r w:rsidRPr="009500D3">
              <w:rPr>
                <w:rFonts w:ascii="Arial" w:hAnsi="Arial" w:cs="Arial"/>
                <w:sz w:val="20"/>
                <w:szCs w:val="20"/>
              </w:rPr>
              <w:t>REACH for Transition</w:t>
            </w:r>
          </w:p>
        </w:tc>
      </w:tr>
      <w:tr w:rsidR="00ED779D" w:rsidRPr="009500D3" w:rsidTr="008240B3">
        <w:tc>
          <w:tcPr>
            <w:tcW w:w="3116" w:type="dxa"/>
          </w:tcPr>
          <w:p w:rsidR="00ED779D" w:rsidRPr="009500D3" w:rsidRDefault="00ED779D" w:rsidP="008240B3">
            <w:pPr>
              <w:rPr>
                <w:rFonts w:ascii="Arial" w:hAnsi="Arial" w:cs="Arial"/>
                <w:sz w:val="20"/>
                <w:szCs w:val="20"/>
              </w:rPr>
            </w:pPr>
            <w:r w:rsidRPr="009500D3">
              <w:rPr>
                <w:rFonts w:ascii="Arial" w:hAnsi="Arial" w:cs="Arial"/>
                <w:sz w:val="20"/>
                <w:szCs w:val="20"/>
              </w:rPr>
              <w:t>SPN #5 Improving Access to Quality Care for CYSHCN</w:t>
            </w:r>
          </w:p>
        </w:tc>
        <w:tc>
          <w:tcPr>
            <w:tcW w:w="3117" w:type="dxa"/>
          </w:tcPr>
          <w:p w:rsidR="00ED779D" w:rsidRPr="009500D3" w:rsidRDefault="00ED779D" w:rsidP="008240B3">
            <w:pPr>
              <w:rPr>
                <w:rFonts w:ascii="Arial" w:hAnsi="Arial" w:cs="Arial"/>
                <w:sz w:val="20"/>
                <w:szCs w:val="20"/>
              </w:rPr>
            </w:pPr>
            <w:r w:rsidRPr="009500D3">
              <w:rPr>
                <w:rFonts w:ascii="Arial" w:hAnsi="Arial" w:cs="Arial"/>
                <w:sz w:val="20"/>
                <w:szCs w:val="20"/>
              </w:rPr>
              <w:t>NPM #13 Oral Health</w:t>
            </w:r>
          </w:p>
        </w:tc>
        <w:tc>
          <w:tcPr>
            <w:tcW w:w="3117" w:type="dxa"/>
          </w:tcPr>
          <w:p w:rsidR="00ED779D" w:rsidRPr="009500D3" w:rsidRDefault="00ED779D" w:rsidP="00ED779D">
            <w:pPr>
              <w:pStyle w:val="ListParagraph"/>
              <w:numPr>
                <w:ilvl w:val="0"/>
                <w:numId w:val="6"/>
              </w:numPr>
              <w:rPr>
                <w:rFonts w:ascii="Arial" w:hAnsi="Arial" w:cs="Arial"/>
                <w:sz w:val="20"/>
                <w:szCs w:val="20"/>
              </w:rPr>
            </w:pPr>
            <w:r w:rsidRPr="009500D3">
              <w:rPr>
                <w:rFonts w:ascii="Arial" w:hAnsi="Arial" w:cs="Arial"/>
                <w:sz w:val="20"/>
                <w:szCs w:val="20"/>
              </w:rPr>
              <w:t>F2F</w:t>
            </w:r>
          </w:p>
          <w:p w:rsidR="00ED779D" w:rsidRPr="009500D3" w:rsidRDefault="00ED779D" w:rsidP="00ED779D">
            <w:pPr>
              <w:pStyle w:val="ListParagraph"/>
              <w:numPr>
                <w:ilvl w:val="0"/>
                <w:numId w:val="6"/>
              </w:numPr>
              <w:rPr>
                <w:rFonts w:ascii="Arial" w:hAnsi="Arial" w:cs="Arial"/>
                <w:sz w:val="20"/>
                <w:szCs w:val="20"/>
              </w:rPr>
            </w:pPr>
            <w:r w:rsidRPr="009500D3">
              <w:rPr>
                <w:rFonts w:ascii="Arial" w:hAnsi="Arial" w:cs="Arial"/>
                <w:sz w:val="20"/>
                <w:szCs w:val="20"/>
              </w:rPr>
              <w:t>Health Advocacy Toolkit</w:t>
            </w:r>
          </w:p>
          <w:p w:rsidR="00ED779D" w:rsidRPr="009500D3" w:rsidRDefault="00ED779D" w:rsidP="00ED779D">
            <w:pPr>
              <w:pStyle w:val="ListParagraph"/>
              <w:numPr>
                <w:ilvl w:val="0"/>
                <w:numId w:val="6"/>
              </w:numPr>
              <w:rPr>
                <w:rFonts w:ascii="Arial" w:hAnsi="Arial" w:cs="Arial"/>
                <w:sz w:val="20"/>
                <w:szCs w:val="20"/>
              </w:rPr>
            </w:pPr>
            <w:r w:rsidRPr="009500D3">
              <w:rPr>
                <w:rFonts w:ascii="Arial" w:hAnsi="Arial" w:cs="Arial"/>
                <w:sz w:val="20"/>
                <w:szCs w:val="20"/>
              </w:rPr>
              <w:t>Health &amp; Education Rights of CYSHCN in CW &amp; JJ</w:t>
            </w:r>
          </w:p>
        </w:tc>
      </w:tr>
      <w:tr w:rsidR="00ED779D" w:rsidRPr="009500D3" w:rsidTr="008240B3">
        <w:tc>
          <w:tcPr>
            <w:tcW w:w="3116" w:type="dxa"/>
          </w:tcPr>
          <w:p w:rsidR="00ED779D" w:rsidRPr="009500D3" w:rsidRDefault="00ED779D" w:rsidP="008240B3">
            <w:pPr>
              <w:rPr>
                <w:rFonts w:ascii="Arial" w:hAnsi="Arial" w:cs="Arial"/>
                <w:sz w:val="20"/>
                <w:szCs w:val="20"/>
              </w:rPr>
            </w:pPr>
            <w:r w:rsidRPr="009500D3">
              <w:rPr>
                <w:rFonts w:ascii="Arial" w:hAnsi="Arial" w:cs="Arial"/>
                <w:sz w:val="20"/>
                <w:szCs w:val="20"/>
              </w:rPr>
              <w:t>SPN #3 Reducing Black Infant Mortality</w:t>
            </w:r>
          </w:p>
          <w:p w:rsidR="00ED779D" w:rsidRPr="009500D3" w:rsidRDefault="00ED779D" w:rsidP="008240B3">
            <w:pPr>
              <w:rPr>
                <w:rFonts w:ascii="Arial" w:hAnsi="Arial" w:cs="Arial"/>
                <w:sz w:val="20"/>
                <w:szCs w:val="20"/>
              </w:rPr>
            </w:pPr>
            <w:r w:rsidRPr="009500D3">
              <w:rPr>
                <w:rFonts w:ascii="Arial" w:hAnsi="Arial" w:cs="Arial"/>
                <w:sz w:val="20"/>
                <w:szCs w:val="20"/>
              </w:rPr>
              <w:t>SPN #8 Smoking Prevention</w:t>
            </w:r>
          </w:p>
        </w:tc>
        <w:tc>
          <w:tcPr>
            <w:tcW w:w="3117" w:type="dxa"/>
          </w:tcPr>
          <w:p w:rsidR="00ED779D" w:rsidRPr="009500D3" w:rsidRDefault="00ED779D" w:rsidP="008240B3">
            <w:pPr>
              <w:rPr>
                <w:rFonts w:ascii="Arial" w:hAnsi="Arial" w:cs="Arial"/>
                <w:sz w:val="20"/>
                <w:szCs w:val="20"/>
              </w:rPr>
            </w:pPr>
            <w:r w:rsidRPr="009500D3">
              <w:rPr>
                <w:rFonts w:ascii="Arial" w:hAnsi="Arial" w:cs="Arial"/>
                <w:sz w:val="20"/>
                <w:szCs w:val="20"/>
              </w:rPr>
              <w:t>NPM #14 Household Smoking</w:t>
            </w:r>
          </w:p>
        </w:tc>
        <w:tc>
          <w:tcPr>
            <w:tcW w:w="3117" w:type="dxa"/>
          </w:tcPr>
          <w:p w:rsidR="00ED779D" w:rsidRPr="009500D3" w:rsidRDefault="009500D3" w:rsidP="00ED779D">
            <w:pPr>
              <w:pStyle w:val="ListParagraph"/>
              <w:numPr>
                <w:ilvl w:val="0"/>
                <w:numId w:val="6"/>
              </w:numPr>
              <w:rPr>
                <w:rFonts w:ascii="Arial" w:hAnsi="Arial" w:cs="Arial"/>
                <w:sz w:val="20"/>
                <w:szCs w:val="20"/>
              </w:rPr>
            </w:pPr>
            <w:r w:rsidRPr="009500D3">
              <w:rPr>
                <w:rFonts w:ascii="Arial" w:hAnsi="Arial" w:cs="Arial"/>
                <w:sz w:val="20"/>
                <w:szCs w:val="20"/>
              </w:rPr>
              <w:t>Stakeholders</w:t>
            </w:r>
            <w:r>
              <w:rPr>
                <w:rFonts w:ascii="Arial" w:hAnsi="Arial" w:cs="Arial"/>
                <w:sz w:val="20"/>
                <w:szCs w:val="20"/>
              </w:rPr>
              <w:t xml:space="preserve"> for Prevention</w:t>
            </w:r>
          </w:p>
          <w:p w:rsidR="00ED779D" w:rsidRPr="009500D3" w:rsidRDefault="008F5DE8" w:rsidP="00ED779D">
            <w:pPr>
              <w:pStyle w:val="ListParagraph"/>
              <w:numPr>
                <w:ilvl w:val="0"/>
                <w:numId w:val="6"/>
              </w:numPr>
              <w:rPr>
                <w:rFonts w:ascii="Arial" w:hAnsi="Arial" w:cs="Arial"/>
                <w:sz w:val="20"/>
                <w:szCs w:val="20"/>
              </w:rPr>
            </w:pPr>
            <w:r>
              <w:rPr>
                <w:rFonts w:ascii="Arial" w:hAnsi="Arial" w:cs="Arial"/>
                <w:sz w:val="20"/>
                <w:szCs w:val="20"/>
              </w:rPr>
              <w:t>Community Doula</w:t>
            </w:r>
          </w:p>
        </w:tc>
      </w:tr>
      <w:tr w:rsidR="00ED779D" w:rsidRPr="009500D3" w:rsidTr="008240B3">
        <w:tc>
          <w:tcPr>
            <w:tcW w:w="3116" w:type="dxa"/>
          </w:tcPr>
          <w:p w:rsidR="00ED779D" w:rsidRPr="009500D3" w:rsidRDefault="00ED779D" w:rsidP="008240B3">
            <w:pPr>
              <w:rPr>
                <w:rFonts w:ascii="Arial" w:hAnsi="Arial" w:cs="Arial"/>
                <w:sz w:val="20"/>
                <w:szCs w:val="20"/>
              </w:rPr>
            </w:pPr>
            <w:r w:rsidRPr="009500D3">
              <w:rPr>
                <w:rFonts w:ascii="Arial" w:hAnsi="Arial" w:cs="Arial"/>
                <w:sz w:val="20"/>
                <w:szCs w:val="20"/>
              </w:rPr>
              <w:t>SPN #7 Improving &amp; Integrating Information Systems</w:t>
            </w:r>
          </w:p>
        </w:tc>
        <w:tc>
          <w:tcPr>
            <w:tcW w:w="3117" w:type="dxa"/>
          </w:tcPr>
          <w:p w:rsidR="00ED779D" w:rsidRPr="009500D3" w:rsidRDefault="00ED779D" w:rsidP="008240B3">
            <w:pPr>
              <w:rPr>
                <w:rFonts w:ascii="Arial" w:hAnsi="Arial" w:cs="Arial"/>
                <w:sz w:val="20"/>
                <w:szCs w:val="20"/>
              </w:rPr>
            </w:pPr>
            <w:r w:rsidRPr="009500D3">
              <w:rPr>
                <w:rFonts w:ascii="Arial" w:hAnsi="Arial" w:cs="Arial"/>
                <w:sz w:val="20"/>
                <w:szCs w:val="20"/>
              </w:rPr>
              <w:t>NPM All</w:t>
            </w:r>
          </w:p>
        </w:tc>
        <w:tc>
          <w:tcPr>
            <w:tcW w:w="3117" w:type="dxa"/>
          </w:tcPr>
          <w:p w:rsidR="00ED779D" w:rsidRPr="009500D3" w:rsidRDefault="00ED779D" w:rsidP="00ED779D">
            <w:pPr>
              <w:pStyle w:val="ListParagraph"/>
              <w:numPr>
                <w:ilvl w:val="0"/>
                <w:numId w:val="7"/>
              </w:numPr>
              <w:rPr>
                <w:rFonts w:ascii="Arial" w:hAnsi="Arial" w:cs="Arial"/>
                <w:sz w:val="20"/>
                <w:szCs w:val="20"/>
              </w:rPr>
            </w:pPr>
            <w:r w:rsidRPr="009500D3">
              <w:rPr>
                <w:rFonts w:ascii="Arial" w:hAnsi="Arial" w:cs="Arial"/>
                <w:sz w:val="20"/>
                <w:szCs w:val="20"/>
              </w:rPr>
              <w:t>Enhancement of SPAN Contact management system</w:t>
            </w:r>
          </w:p>
        </w:tc>
      </w:tr>
    </w:tbl>
    <w:p w:rsidR="008F5DE8" w:rsidRDefault="008F5DE8" w:rsidP="00CA278A">
      <w:pPr>
        <w:shd w:val="clear" w:color="auto" w:fill="FFFFFF"/>
        <w:rPr>
          <w:rFonts w:ascii="Arial" w:eastAsia="Times New Roman" w:hAnsi="Arial" w:cs="Arial"/>
          <w:b/>
          <w:color w:val="000000"/>
          <w:sz w:val="21"/>
          <w:szCs w:val="21"/>
        </w:rPr>
      </w:pPr>
    </w:p>
    <w:p w:rsidR="00A601EE" w:rsidRPr="00ED779D" w:rsidRDefault="00A601EE" w:rsidP="00CA278A">
      <w:pPr>
        <w:shd w:val="clear" w:color="auto" w:fill="FFFFFF"/>
        <w:rPr>
          <w:rFonts w:ascii="Arial" w:eastAsia="Times New Roman" w:hAnsi="Arial" w:cs="Arial"/>
          <w:b/>
          <w:color w:val="000000"/>
          <w:sz w:val="21"/>
          <w:szCs w:val="21"/>
        </w:rPr>
      </w:pPr>
      <w:r w:rsidRPr="00ED779D">
        <w:rPr>
          <w:rFonts w:ascii="Arial" w:eastAsia="Times New Roman" w:hAnsi="Arial" w:cs="Arial"/>
          <w:b/>
          <w:color w:val="000000"/>
          <w:sz w:val="21"/>
          <w:szCs w:val="21"/>
        </w:rPr>
        <w:lastRenderedPageBreak/>
        <w:t>Specific Activities Supported in Part by the Maternal and Child Health Block Grant</w:t>
      </w:r>
    </w:p>
    <w:p w:rsidR="00A601EE" w:rsidRDefault="00A601EE" w:rsidP="00CA278A">
      <w:pPr>
        <w:shd w:val="clear" w:color="auto" w:fill="FFFFFF"/>
        <w:rPr>
          <w:rFonts w:ascii="Arial" w:eastAsia="Times New Roman" w:hAnsi="Arial" w:cs="Arial"/>
          <w:color w:val="000000"/>
          <w:sz w:val="21"/>
          <w:szCs w:val="21"/>
        </w:rPr>
      </w:pPr>
    </w:p>
    <w:p w:rsidR="002B70CD" w:rsidRDefault="002B70CD" w:rsidP="002B70CD">
      <w:pPr>
        <w:shd w:val="clear" w:color="auto" w:fill="FFFFFF"/>
        <w:rPr>
          <w:rFonts w:ascii="Arial" w:eastAsia="Times New Roman" w:hAnsi="Arial" w:cs="Arial"/>
          <w:color w:val="000000"/>
          <w:sz w:val="21"/>
          <w:szCs w:val="21"/>
        </w:rPr>
      </w:pPr>
      <w:r w:rsidRPr="00C14935">
        <w:rPr>
          <w:rFonts w:ascii="Arial" w:eastAsia="Times New Roman" w:hAnsi="Arial" w:cs="Arial"/>
          <w:b/>
          <w:i/>
          <w:color w:val="000000"/>
          <w:sz w:val="21"/>
          <w:szCs w:val="21"/>
        </w:rPr>
        <w:t>Childhood Lead Poisoning Prevention Project</w:t>
      </w:r>
      <w:r>
        <w:rPr>
          <w:rFonts w:ascii="Arial" w:eastAsia="Times New Roman" w:hAnsi="Arial" w:cs="Arial"/>
          <w:color w:val="000000"/>
          <w:sz w:val="21"/>
          <w:szCs w:val="21"/>
        </w:rPr>
        <w:t>: The NJ Healthy Homes Training Center provides professional development for health, social services, and housing home visitors as well as housing inspectors on lead poisoning prevention and detection, as well as resources to serve children who are lead poisoned.</w:t>
      </w:r>
    </w:p>
    <w:p w:rsidR="002B70CD" w:rsidRDefault="002B70CD" w:rsidP="002B70CD">
      <w:pPr>
        <w:shd w:val="clear" w:color="auto" w:fill="FFFFFF"/>
        <w:rPr>
          <w:rFonts w:ascii="Arial" w:eastAsia="Times New Roman" w:hAnsi="Arial" w:cs="Arial"/>
          <w:color w:val="000000"/>
          <w:sz w:val="21"/>
          <w:szCs w:val="21"/>
        </w:rPr>
      </w:pPr>
    </w:p>
    <w:p w:rsidR="002B70CD" w:rsidRDefault="002B70CD" w:rsidP="002B70CD">
      <w:pPr>
        <w:shd w:val="clear" w:color="auto" w:fill="FFFFFF"/>
        <w:rPr>
          <w:rFonts w:ascii="Arial" w:eastAsia="Times New Roman" w:hAnsi="Arial" w:cs="Arial"/>
          <w:color w:val="000000"/>
          <w:sz w:val="21"/>
          <w:szCs w:val="21"/>
        </w:rPr>
      </w:pPr>
      <w:r w:rsidRPr="00ED779D">
        <w:rPr>
          <w:rFonts w:ascii="Arial" w:eastAsia="Times New Roman" w:hAnsi="Arial" w:cs="Arial"/>
          <w:b/>
          <w:i/>
          <w:color w:val="000000"/>
          <w:sz w:val="21"/>
          <w:szCs w:val="21"/>
        </w:rPr>
        <w:t>Children with Special Health Care Needs</w:t>
      </w:r>
      <w:r w:rsidRPr="00ED779D">
        <w:rPr>
          <w:rFonts w:ascii="Arial" w:eastAsia="Times New Roman" w:hAnsi="Arial" w:cs="Arial"/>
          <w:color w:val="000000"/>
          <w:sz w:val="21"/>
          <w:szCs w:val="21"/>
        </w:rPr>
        <w:t>: NJ funds a network of county Special Child Health Services Case Management Units to provide case management to families of children with special healthcare needs.  All families of children on the registry are connected to their local county Special Child Health Services Case Management Unit for follow-up support.  SPAN Family Resource Specialists work with the Case Management Unit in each county to provide additional support, information and advocacy.  Title V also supports NJ Statewide Parent to Parent (providing emotional support and connection to resources for families),</w:t>
      </w:r>
      <w:r>
        <w:rPr>
          <w:rFonts w:ascii="Arial" w:eastAsia="Times New Roman" w:hAnsi="Arial" w:cs="Arial"/>
          <w:color w:val="000000"/>
          <w:sz w:val="21"/>
          <w:szCs w:val="21"/>
        </w:rPr>
        <w:t xml:space="preserve"> and NJ’s Family Voices State Affiliate Organization,</w:t>
      </w:r>
      <w:r w:rsidRPr="00ED779D">
        <w:rPr>
          <w:rFonts w:ascii="Arial" w:eastAsia="Times New Roman" w:hAnsi="Arial" w:cs="Arial"/>
          <w:color w:val="000000"/>
          <w:sz w:val="21"/>
          <w:szCs w:val="21"/>
        </w:rPr>
        <w:t xml:space="preserve"> which works to keep families at</w:t>
      </w:r>
      <w:r>
        <w:rPr>
          <w:rFonts w:ascii="Arial" w:eastAsia="Times New Roman" w:hAnsi="Arial" w:cs="Arial"/>
          <w:color w:val="000000"/>
          <w:sz w:val="21"/>
          <w:szCs w:val="21"/>
        </w:rPr>
        <w:t xml:space="preserve"> the center of children’s healthcare. NJ funds 10 Child Evaluation Centers including 5 Fetal Alcohol Spectrum Disorder Diagnostic Centers, 5 Cleft Lip/Palate Craniofacial Centers, and 3 Tertiary Care Centers.  The Ryan White Part D Family Centered HIV Care Network coordinates access to HIV/AIDS treatment and family support via a network of 7 regional centers who collaborate on community education activities with the AIDS Education Training Center.</w:t>
      </w:r>
    </w:p>
    <w:p w:rsidR="002B70CD" w:rsidRDefault="002B70CD" w:rsidP="002B70CD">
      <w:pPr>
        <w:shd w:val="clear" w:color="auto" w:fill="FFFFFF"/>
        <w:rPr>
          <w:rFonts w:ascii="Arial" w:eastAsia="Times New Roman" w:hAnsi="Arial" w:cs="Arial"/>
          <w:color w:val="000000"/>
          <w:sz w:val="21"/>
          <w:szCs w:val="21"/>
        </w:rPr>
      </w:pPr>
    </w:p>
    <w:p w:rsidR="002B70CD" w:rsidRDefault="00031AAE" w:rsidP="002B70CD">
      <w:pPr>
        <w:shd w:val="clear" w:color="auto" w:fill="FFFFFF"/>
        <w:rPr>
          <w:rFonts w:ascii="Arial" w:eastAsia="Times New Roman" w:hAnsi="Arial" w:cs="Arial"/>
          <w:color w:val="000000"/>
          <w:sz w:val="21"/>
          <w:szCs w:val="21"/>
        </w:rPr>
      </w:pPr>
      <w:r>
        <w:rPr>
          <w:rFonts w:ascii="Arial" w:eastAsia="Times New Roman" w:hAnsi="Arial" w:cs="Arial"/>
          <w:b/>
          <w:i/>
          <w:color w:val="000000"/>
          <w:sz w:val="21"/>
          <w:szCs w:val="21"/>
        </w:rPr>
        <w:t>Whole School, Whole Child (</w:t>
      </w:r>
      <w:r w:rsidR="002B70CD" w:rsidRPr="00E701AC">
        <w:rPr>
          <w:rFonts w:ascii="Arial" w:eastAsia="Times New Roman" w:hAnsi="Arial" w:cs="Arial"/>
          <w:b/>
          <w:i/>
          <w:color w:val="000000"/>
          <w:sz w:val="21"/>
          <w:szCs w:val="21"/>
        </w:rPr>
        <w:t>School Health</w:t>
      </w:r>
      <w:r>
        <w:rPr>
          <w:rFonts w:ascii="Arial" w:eastAsia="Times New Roman" w:hAnsi="Arial" w:cs="Arial"/>
          <w:b/>
          <w:i/>
          <w:color w:val="000000"/>
          <w:sz w:val="21"/>
          <w:szCs w:val="21"/>
        </w:rPr>
        <w:t>)</w:t>
      </w:r>
      <w:r w:rsidR="002B70CD">
        <w:rPr>
          <w:rFonts w:ascii="Arial" w:eastAsia="Times New Roman" w:hAnsi="Arial" w:cs="Arial"/>
          <w:color w:val="000000"/>
          <w:sz w:val="21"/>
          <w:szCs w:val="21"/>
        </w:rPr>
        <w:t xml:space="preserve">:  Three regional grantees work with schools to help them assess their current status and implement the Center for Disease Control’s </w:t>
      </w:r>
      <w:r>
        <w:rPr>
          <w:rFonts w:ascii="Arial" w:eastAsia="Times New Roman" w:hAnsi="Arial" w:cs="Arial"/>
          <w:color w:val="000000"/>
          <w:sz w:val="21"/>
          <w:szCs w:val="21"/>
        </w:rPr>
        <w:t>Whole School, Whole Child</w:t>
      </w:r>
      <w:r w:rsidR="002B70CD">
        <w:rPr>
          <w:rFonts w:ascii="Arial" w:eastAsia="Times New Roman" w:hAnsi="Arial" w:cs="Arial"/>
          <w:color w:val="000000"/>
          <w:sz w:val="21"/>
          <w:szCs w:val="21"/>
        </w:rPr>
        <w:t xml:space="preserve"> program.  School teams can also apply for mini-grants.  SPAN is funded to train parent leaders to advocate for and help implement effective </w:t>
      </w:r>
      <w:r>
        <w:rPr>
          <w:rFonts w:ascii="Arial" w:eastAsia="Times New Roman" w:hAnsi="Arial" w:cs="Arial"/>
          <w:color w:val="000000"/>
          <w:sz w:val="21"/>
          <w:szCs w:val="21"/>
        </w:rPr>
        <w:t>Whole School, Whole Child</w:t>
      </w:r>
      <w:r w:rsidR="002B70CD">
        <w:rPr>
          <w:rFonts w:ascii="Arial" w:eastAsia="Times New Roman" w:hAnsi="Arial" w:cs="Arial"/>
          <w:color w:val="000000"/>
          <w:sz w:val="21"/>
          <w:szCs w:val="21"/>
        </w:rPr>
        <w:t xml:space="preserve"> initiatives in their schools and districts via the Paren</w:t>
      </w:r>
      <w:r>
        <w:rPr>
          <w:rFonts w:ascii="Arial" w:eastAsia="Times New Roman" w:hAnsi="Arial" w:cs="Arial"/>
          <w:color w:val="000000"/>
          <w:sz w:val="21"/>
          <w:szCs w:val="21"/>
        </w:rPr>
        <w:t xml:space="preserve">ts as Champions for </w:t>
      </w:r>
      <w:r w:rsidR="002B70CD">
        <w:rPr>
          <w:rFonts w:ascii="Arial" w:eastAsia="Times New Roman" w:hAnsi="Arial" w:cs="Arial"/>
          <w:color w:val="000000"/>
          <w:sz w:val="21"/>
          <w:szCs w:val="21"/>
        </w:rPr>
        <w:t>School Health project.  Trained parent leaders can work with their schools to secure mini-grants around coordinated school health and parent engagement.</w:t>
      </w:r>
    </w:p>
    <w:p w:rsidR="002B70CD" w:rsidRDefault="002B70CD" w:rsidP="00CA278A">
      <w:pPr>
        <w:shd w:val="clear" w:color="auto" w:fill="FFFFFF"/>
        <w:rPr>
          <w:rFonts w:ascii="Arial" w:eastAsia="Times New Roman" w:hAnsi="Arial" w:cs="Arial"/>
          <w:color w:val="000000"/>
          <w:sz w:val="21"/>
          <w:szCs w:val="21"/>
        </w:rPr>
      </w:pPr>
    </w:p>
    <w:p w:rsidR="002B70CD" w:rsidRPr="00ED779D" w:rsidRDefault="002B70CD" w:rsidP="002B70CD">
      <w:pPr>
        <w:shd w:val="clear" w:color="auto" w:fill="FFFFFF"/>
        <w:rPr>
          <w:rFonts w:ascii="Arial" w:eastAsia="Times New Roman" w:hAnsi="Arial" w:cs="Arial"/>
          <w:color w:val="000000"/>
          <w:sz w:val="21"/>
          <w:szCs w:val="21"/>
        </w:rPr>
      </w:pPr>
      <w:r w:rsidRPr="00ED779D">
        <w:rPr>
          <w:rFonts w:ascii="Arial" w:eastAsia="Times New Roman" w:hAnsi="Arial" w:cs="Arial"/>
          <w:b/>
          <w:i/>
          <w:color w:val="000000"/>
          <w:sz w:val="21"/>
          <w:szCs w:val="21"/>
        </w:rPr>
        <w:t>Improving Access to Health Services</w:t>
      </w:r>
      <w:r w:rsidRPr="00ED779D">
        <w:rPr>
          <w:rFonts w:ascii="Arial" w:eastAsia="Times New Roman" w:hAnsi="Arial" w:cs="Arial"/>
          <w:color w:val="000000"/>
          <w:sz w:val="21"/>
          <w:szCs w:val="21"/>
        </w:rPr>
        <w:t>:  New Jersey provides reimbursement for uninsured primary medical and dental health services through Federally Qualified Health Centers.</w:t>
      </w:r>
    </w:p>
    <w:p w:rsidR="002B70CD" w:rsidRPr="00ED779D" w:rsidRDefault="002B70CD" w:rsidP="00CA278A">
      <w:pPr>
        <w:shd w:val="clear" w:color="auto" w:fill="FFFFFF"/>
        <w:rPr>
          <w:rFonts w:ascii="Arial" w:eastAsia="Times New Roman" w:hAnsi="Arial" w:cs="Arial"/>
          <w:color w:val="000000"/>
          <w:sz w:val="21"/>
          <w:szCs w:val="21"/>
        </w:rPr>
      </w:pPr>
    </w:p>
    <w:p w:rsidR="00A601EE" w:rsidRPr="00ED779D" w:rsidRDefault="008F5DE8" w:rsidP="00CA278A">
      <w:pPr>
        <w:shd w:val="clear" w:color="auto" w:fill="FFFFFF"/>
        <w:rPr>
          <w:rFonts w:ascii="Arial" w:eastAsia="Times New Roman" w:hAnsi="Arial" w:cs="Arial"/>
          <w:color w:val="000000"/>
          <w:sz w:val="21"/>
          <w:szCs w:val="21"/>
        </w:rPr>
      </w:pPr>
      <w:r>
        <w:rPr>
          <w:rFonts w:ascii="Arial" w:eastAsia="Times New Roman" w:hAnsi="Arial" w:cs="Arial"/>
          <w:b/>
          <w:i/>
          <w:color w:val="000000"/>
          <w:sz w:val="21"/>
          <w:szCs w:val="21"/>
        </w:rPr>
        <w:t>Healthy Women Healthy Families</w:t>
      </w:r>
      <w:r w:rsidR="00A601EE" w:rsidRPr="00ED779D">
        <w:rPr>
          <w:rFonts w:ascii="Arial" w:eastAsia="Times New Roman" w:hAnsi="Arial" w:cs="Arial"/>
          <w:b/>
          <w:i/>
          <w:color w:val="000000"/>
          <w:sz w:val="21"/>
          <w:szCs w:val="21"/>
        </w:rPr>
        <w:t xml:space="preserve"> Initiative</w:t>
      </w:r>
      <w:r w:rsidR="00A601EE" w:rsidRPr="00ED779D">
        <w:rPr>
          <w:rFonts w:ascii="Arial" w:eastAsia="Times New Roman" w:hAnsi="Arial" w:cs="Arial"/>
          <w:color w:val="000000"/>
          <w:sz w:val="21"/>
          <w:szCs w:val="21"/>
        </w:rPr>
        <w:t>:  The New Jersey Department of Health selected Central Intake and Community Health Workers grantees to improve maternal and infant health outcomes in the communities with the highest need</w:t>
      </w:r>
      <w:r>
        <w:rPr>
          <w:rFonts w:ascii="Arial" w:eastAsia="Times New Roman" w:hAnsi="Arial" w:cs="Arial"/>
          <w:color w:val="000000"/>
          <w:sz w:val="21"/>
          <w:szCs w:val="21"/>
        </w:rPr>
        <w:t xml:space="preserve"> as well as three pilot Community Doula pilots</w:t>
      </w:r>
      <w:r w:rsidR="00A601EE" w:rsidRPr="00ED779D">
        <w:rPr>
          <w:rFonts w:ascii="Arial" w:eastAsia="Times New Roman" w:hAnsi="Arial" w:cs="Arial"/>
          <w:color w:val="000000"/>
          <w:sz w:val="21"/>
          <w:szCs w:val="21"/>
        </w:rPr>
        <w:t xml:space="preserve">.  </w:t>
      </w:r>
      <w:r w:rsidR="002B70CD">
        <w:rPr>
          <w:rFonts w:ascii="Arial" w:eastAsia="Times New Roman" w:hAnsi="Arial" w:cs="Arial"/>
          <w:color w:val="000000"/>
          <w:sz w:val="21"/>
          <w:szCs w:val="21"/>
        </w:rPr>
        <w:t>(SPAN is the Essex County grantee.  In addition to the work</w:t>
      </w:r>
      <w:r>
        <w:rPr>
          <w:rFonts w:ascii="Arial" w:eastAsia="Times New Roman" w:hAnsi="Arial" w:cs="Arial"/>
          <w:color w:val="000000"/>
          <w:sz w:val="21"/>
          <w:szCs w:val="21"/>
        </w:rPr>
        <w:t xml:space="preserve"> of the Community Doulas</w:t>
      </w:r>
      <w:r w:rsidR="002B70CD">
        <w:rPr>
          <w:rFonts w:ascii="Arial" w:eastAsia="Times New Roman" w:hAnsi="Arial" w:cs="Arial"/>
          <w:color w:val="000000"/>
          <w:sz w:val="21"/>
          <w:szCs w:val="21"/>
        </w:rPr>
        <w:t xml:space="preserve">, SPAN facilitates a leadership development program for 10 women each year and provides them with funds to initiate educational and support activities in their local community).  </w:t>
      </w:r>
      <w:r w:rsidR="00A601EE" w:rsidRPr="00ED779D">
        <w:rPr>
          <w:rFonts w:ascii="Arial" w:eastAsia="Times New Roman" w:hAnsi="Arial" w:cs="Arial"/>
          <w:color w:val="000000"/>
          <w:sz w:val="21"/>
          <w:szCs w:val="21"/>
        </w:rPr>
        <w:t xml:space="preserve">With funding from the New Jersey Departments of Health, Children and Families, and Education, every county </w:t>
      </w:r>
      <w:r>
        <w:rPr>
          <w:rFonts w:ascii="Arial" w:eastAsia="Times New Roman" w:hAnsi="Arial" w:cs="Arial"/>
          <w:color w:val="000000"/>
          <w:sz w:val="21"/>
          <w:szCs w:val="21"/>
        </w:rPr>
        <w:t>has</w:t>
      </w:r>
      <w:bookmarkStart w:id="0" w:name="_GoBack"/>
      <w:bookmarkEnd w:id="0"/>
      <w:r w:rsidR="00A601EE" w:rsidRPr="00ED779D">
        <w:rPr>
          <w:rFonts w:ascii="Arial" w:eastAsia="Times New Roman" w:hAnsi="Arial" w:cs="Arial"/>
          <w:color w:val="000000"/>
          <w:sz w:val="21"/>
          <w:szCs w:val="21"/>
        </w:rPr>
        <w:t xml:space="preserve"> a Central Intake for families of young children to access information.  In addition, New Jersey is participating in the National Governors Association Center for Best Practices’ Learning Network on Improving Birth Outcomes.  </w:t>
      </w:r>
      <w:r w:rsidR="002B70CD">
        <w:rPr>
          <w:rFonts w:ascii="Arial" w:eastAsia="Times New Roman" w:hAnsi="Arial" w:cs="Arial"/>
          <w:color w:val="000000"/>
          <w:sz w:val="21"/>
          <w:szCs w:val="21"/>
        </w:rPr>
        <w:t>SPAN is funded to participate on the state Collaborative Improvement and Innovation Network (COIIN) team, and to conduct focus groups with diverse women of childbearing age around unnecessary cesarean deliveries, smoking cessation strategies, and post-pregnancy visits.</w:t>
      </w:r>
    </w:p>
    <w:p w:rsidR="00A601EE" w:rsidRDefault="00A601EE" w:rsidP="00CA278A">
      <w:pPr>
        <w:shd w:val="clear" w:color="auto" w:fill="FFFFFF"/>
        <w:rPr>
          <w:rFonts w:ascii="Arial" w:eastAsia="Times New Roman" w:hAnsi="Arial" w:cs="Arial"/>
          <w:color w:val="000000"/>
          <w:sz w:val="21"/>
          <w:szCs w:val="21"/>
        </w:rPr>
      </w:pPr>
    </w:p>
    <w:p w:rsidR="002B70CD" w:rsidRDefault="002B70CD" w:rsidP="002B70CD">
      <w:pPr>
        <w:shd w:val="clear" w:color="auto" w:fill="FFFFFF"/>
        <w:rPr>
          <w:rFonts w:ascii="Arial" w:eastAsia="Times New Roman" w:hAnsi="Arial" w:cs="Arial"/>
          <w:color w:val="000000"/>
          <w:sz w:val="21"/>
          <w:szCs w:val="21"/>
        </w:rPr>
      </w:pPr>
      <w:r w:rsidRPr="00C14935">
        <w:rPr>
          <w:rFonts w:ascii="Arial" w:eastAsia="Times New Roman" w:hAnsi="Arial" w:cs="Arial"/>
          <w:b/>
          <w:i/>
          <w:color w:val="000000"/>
          <w:sz w:val="21"/>
          <w:szCs w:val="21"/>
        </w:rPr>
        <w:t>Maternal and Child Health Consortia</w:t>
      </w:r>
      <w:r>
        <w:rPr>
          <w:rFonts w:ascii="Arial" w:eastAsia="Times New Roman" w:hAnsi="Arial" w:cs="Arial"/>
          <w:color w:val="000000"/>
          <w:sz w:val="21"/>
          <w:szCs w:val="21"/>
        </w:rPr>
        <w:t>:  The State funds three regional MCH Consortia to promote the delivery of high quality care to pregnant women and newborns, maximize utilization of highly trained perinatal staff and intensive care facilities, and promote a coordinated and cooperative prevention-oriented approach to perinatal services.  The Consortia support efforts to screen pregnant women for substance use and smoking and provide educational forums on these topics as well as post-partum depression.</w:t>
      </w:r>
    </w:p>
    <w:p w:rsidR="002B70CD" w:rsidRPr="00ED779D" w:rsidRDefault="002B70CD" w:rsidP="00CA278A">
      <w:pPr>
        <w:shd w:val="clear" w:color="auto" w:fill="FFFFFF"/>
        <w:rPr>
          <w:rFonts w:ascii="Arial" w:eastAsia="Times New Roman" w:hAnsi="Arial" w:cs="Arial"/>
          <w:color w:val="000000"/>
          <w:sz w:val="21"/>
          <w:szCs w:val="21"/>
        </w:rPr>
      </w:pPr>
    </w:p>
    <w:p w:rsidR="00A601EE" w:rsidRPr="00ED779D" w:rsidRDefault="00A601EE" w:rsidP="00CA278A">
      <w:pPr>
        <w:shd w:val="clear" w:color="auto" w:fill="FFFFFF"/>
        <w:rPr>
          <w:rFonts w:ascii="Arial" w:eastAsia="Times New Roman" w:hAnsi="Arial" w:cs="Arial"/>
          <w:color w:val="000000"/>
          <w:sz w:val="21"/>
          <w:szCs w:val="21"/>
        </w:rPr>
      </w:pPr>
      <w:r w:rsidRPr="00ED779D">
        <w:rPr>
          <w:rFonts w:ascii="Arial" w:eastAsia="Times New Roman" w:hAnsi="Arial" w:cs="Arial"/>
          <w:b/>
          <w:i/>
          <w:color w:val="000000"/>
          <w:sz w:val="21"/>
          <w:szCs w:val="21"/>
        </w:rPr>
        <w:lastRenderedPageBreak/>
        <w:t>Maternal and Infant Early Child Home Visiting</w:t>
      </w:r>
      <w:r w:rsidRPr="00ED779D">
        <w:rPr>
          <w:rFonts w:ascii="Arial" w:eastAsia="Times New Roman" w:hAnsi="Arial" w:cs="Arial"/>
          <w:color w:val="000000"/>
          <w:sz w:val="21"/>
          <w:szCs w:val="21"/>
        </w:rPr>
        <w:t xml:space="preserve">:  Evidence-based home visiting </w:t>
      </w:r>
      <w:r w:rsidR="004606CC" w:rsidRPr="00ED779D">
        <w:rPr>
          <w:rFonts w:ascii="Arial" w:eastAsia="Times New Roman" w:hAnsi="Arial" w:cs="Arial"/>
          <w:color w:val="000000"/>
          <w:sz w:val="21"/>
          <w:szCs w:val="21"/>
        </w:rPr>
        <w:t xml:space="preserve">is available in every county; last year, </w:t>
      </w:r>
      <w:r w:rsidR="00667D3C">
        <w:rPr>
          <w:rFonts w:ascii="Arial" w:eastAsia="Times New Roman" w:hAnsi="Arial" w:cs="Arial"/>
          <w:color w:val="000000"/>
          <w:sz w:val="21"/>
          <w:szCs w:val="21"/>
        </w:rPr>
        <w:t>there were 76,628 home visits to 12,713 parents and children in 6,857 families</w:t>
      </w:r>
      <w:r w:rsidR="004606CC" w:rsidRPr="00ED779D">
        <w:rPr>
          <w:rFonts w:ascii="Arial" w:eastAsia="Times New Roman" w:hAnsi="Arial" w:cs="Arial"/>
          <w:color w:val="000000"/>
          <w:sz w:val="21"/>
          <w:szCs w:val="21"/>
        </w:rPr>
        <w:t>.</w:t>
      </w:r>
      <w:r w:rsidR="00667D3C">
        <w:rPr>
          <w:rFonts w:ascii="Arial" w:eastAsia="Times New Roman" w:hAnsi="Arial" w:cs="Arial"/>
          <w:color w:val="000000"/>
          <w:sz w:val="21"/>
          <w:szCs w:val="21"/>
        </w:rPr>
        <w:t xml:space="preserve">  Each of NJ’s 21 counties has at least one Healthy Families America, Nurse-Family Partnership, and Parents </w:t>
      </w:r>
      <w:proofErr w:type="gramStart"/>
      <w:r w:rsidR="00667D3C">
        <w:rPr>
          <w:rFonts w:ascii="Arial" w:eastAsia="Times New Roman" w:hAnsi="Arial" w:cs="Arial"/>
          <w:color w:val="000000"/>
          <w:sz w:val="21"/>
          <w:szCs w:val="21"/>
        </w:rPr>
        <w:t>As</w:t>
      </w:r>
      <w:proofErr w:type="gramEnd"/>
      <w:r w:rsidR="00667D3C">
        <w:rPr>
          <w:rFonts w:ascii="Arial" w:eastAsia="Times New Roman" w:hAnsi="Arial" w:cs="Arial"/>
          <w:color w:val="000000"/>
          <w:sz w:val="21"/>
          <w:szCs w:val="21"/>
        </w:rPr>
        <w:t xml:space="preserve"> Teachers program (each of the 3 models exists in all 21 counties).</w:t>
      </w:r>
    </w:p>
    <w:p w:rsidR="004606CC" w:rsidRDefault="004606CC" w:rsidP="00CA278A">
      <w:pPr>
        <w:shd w:val="clear" w:color="auto" w:fill="FFFFFF"/>
        <w:rPr>
          <w:rFonts w:ascii="Arial" w:eastAsia="Times New Roman" w:hAnsi="Arial" w:cs="Arial"/>
          <w:color w:val="000000"/>
          <w:sz w:val="21"/>
          <w:szCs w:val="21"/>
        </w:rPr>
      </w:pPr>
    </w:p>
    <w:p w:rsidR="002B70CD" w:rsidRPr="00ED779D" w:rsidRDefault="002B70CD" w:rsidP="002B70CD">
      <w:pPr>
        <w:shd w:val="clear" w:color="auto" w:fill="FFFFFF"/>
        <w:rPr>
          <w:rFonts w:ascii="Arial" w:eastAsia="Times New Roman" w:hAnsi="Arial" w:cs="Arial"/>
          <w:color w:val="000000"/>
          <w:sz w:val="21"/>
          <w:szCs w:val="21"/>
        </w:rPr>
      </w:pPr>
      <w:r w:rsidRPr="00ED779D">
        <w:rPr>
          <w:rFonts w:ascii="Arial" w:eastAsia="Times New Roman" w:hAnsi="Arial" w:cs="Arial"/>
          <w:b/>
          <w:i/>
          <w:color w:val="000000"/>
          <w:sz w:val="21"/>
          <w:szCs w:val="21"/>
        </w:rPr>
        <w:t>Newborn Screening and Genetic Services Program</w:t>
      </w:r>
      <w:r w:rsidRPr="00ED779D">
        <w:rPr>
          <w:rFonts w:ascii="Arial" w:eastAsia="Times New Roman" w:hAnsi="Arial" w:cs="Arial"/>
          <w:color w:val="000000"/>
          <w:sz w:val="21"/>
          <w:szCs w:val="21"/>
        </w:rPr>
        <w:t>:  All newborns in NJ are screened</w:t>
      </w:r>
      <w:r w:rsidR="00CA4EE2">
        <w:rPr>
          <w:rFonts w:ascii="Arial" w:eastAsia="Times New Roman" w:hAnsi="Arial" w:cs="Arial"/>
          <w:color w:val="000000"/>
          <w:sz w:val="21"/>
          <w:szCs w:val="21"/>
        </w:rPr>
        <w:t xml:space="preserve"> for 55</w:t>
      </w:r>
      <w:r w:rsidRPr="00ED779D">
        <w:rPr>
          <w:rFonts w:ascii="Arial" w:eastAsia="Times New Roman" w:hAnsi="Arial" w:cs="Arial"/>
          <w:color w:val="000000"/>
          <w:sz w:val="21"/>
          <w:szCs w:val="21"/>
        </w:rPr>
        <w:t xml:space="preserve"> disorders.  Follow-up services include notification and communication with parents, primary care providers, pediatric specialists, and others, to ensure the baby has access to testing and treatment.  Last year, 99,523 newborns had initial screens and 5,311 infants had out of range screening results.  NJ is also the first state in the nation to mandate newborn pulse oximetry screening to detect Cri</w:t>
      </w:r>
      <w:r w:rsidR="00CA4EE2">
        <w:rPr>
          <w:rFonts w:ascii="Arial" w:eastAsia="Times New Roman" w:hAnsi="Arial" w:cs="Arial"/>
          <w:color w:val="000000"/>
          <w:sz w:val="21"/>
          <w:szCs w:val="21"/>
        </w:rPr>
        <w:t xml:space="preserve">tical Congenital Heart Disease.  </w:t>
      </w:r>
      <w:r w:rsidRPr="00ED779D">
        <w:rPr>
          <w:rFonts w:ascii="Arial" w:eastAsia="Times New Roman" w:hAnsi="Arial" w:cs="Arial"/>
          <w:color w:val="000000"/>
          <w:sz w:val="21"/>
          <w:szCs w:val="21"/>
        </w:rPr>
        <w:t>In addition to newborn screening, New Jersey law requires that children with autism al</w:t>
      </w:r>
      <w:r>
        <w:rPr>
          <w:rFonts w:ascii="Arial" w:eastAsia="Times New Roman" w:hAnsi="Arial" w:cs="Arial"/>
          <w:color w:val="000000"/>
          <w:sz w:val="21"/>
          <w:szCs w:val="21"/>
        </w:rPr>
        <w:t>so be connected to the registry at whatever age they are identified.</w:t>
      </w:r>
    </w:p>
    <w:p w:rsidR="002B70CD" w:rsidRPr="00ED779D" w:rsidRDefault="002B70CD" w:rsidP="002B70CD">
      <w:pPr>
        <w:shd w:val="clear" w:color="auto" w:fill="FFFFFF"/>
        <w:rPr>
          <w:rFonts w:ascii="Arial" w:eastAsia="Times New Roman" w:hAnsi="Arial" w:cs="Arial"/>
          <w:color w:val="000000"/>
          <w:sz w:val="21"/>
          <w:szCs w:val="21"/>
        </w:rPr>
      </w:pPr>
    </w:p>
    <w:p w:rsidR="002B70CD" w:rsidRDefault="002B70CD" w:rsidP="002B70CD">
      <w:pPr>
        <w:shd w:val="clear" w:color="auto" w:fill="FFFFFF"/>
        <w:rPr>
          <w:rFonts w:ascii="Arial" w:eastAsia="Times New Roman" w:hAnsi="Arial" w:cs="Arial"/>
          <w:color w:val="000000"/>
          <w:sz w:val="21"/>
          <w:szCs w:val="21"/>
        </w:rPr>
      </w:pPr>
      <w:r w:rsidRPr="00A803BE">
        <w:rPr>
          <w:rFonts w:ascii="Arial" w:eastAsia="Times New Roman" w:hAnsi="Arial" w:cs="Arial"/>
          <w:b/>
          <w:i/>
          <w:color w:val="000000"/>
          <w:sz w:val="21"/>
          <w:szCs w:val="21"/>
        </w:rPr>
        <w:t xml:space="preserve">NJ Children’s Oral Health Program:  </w:t>
      </w:r>
      <w:r>
        <w:rPr>
          <w:rFonts w:ascii="Arial" w:eastAsia="Times New Roman" w:hAnsi="Arial" w:cs="Arial"/>
          <w:color w:val="000000"/>
          <w:sz w:val="21"/>
          <w:szCs w:val="21"/>
        </w:rPr>
        <w:t xml:space="preserve">Regional Oral Health Coordinators provide oral health education and hygiene instruction to students in high need/high risk areas of the state.  The program also supports a voluntary school-based fluoride mouth rinse program, </w:t>
      </w:r>
      <w:proofErr w:type="gramStart"/>
      <w:r>
        <w:rPr>
          <w:rFonts w:ascii="Arial" w:eastAsia="Times New Roman" w:hAnsi="Arial" w:cs="Arial"/>
          <w:color w:val="000000"/>
          <w:sz w:val="21"/>
          <w:szCs w:val="21"/>
        </w:rPr>
        <w:t>Save</w:t>
      </w:r>
      <w:proofErr w:type="gramEnd"/>
      <w:r>
        <w:rPr>
          <w:rFonts w:ascii="Arial" w:eastAsia="Times New Roman" w:hAnsi="Arial" w:cs="Arial"/>
          <w:color w:val="000000"/>
          <w:sz w:val="21"/>
          <w:szCs w:val="21"/>
        </w:rPr>
        <w:t xml:space="preserve"> our Smiles, as well as Project BRUSH, a school-based interactive oral health learning and engagement initiative.</w:t>
      </w:r>
    </w:p>
    <w:p w:rsidR="002B70CD" w:rsidRDefault="002B70CD" w:rsidP="002B70CD">
      <w:pPr>
        <w:shd w:val="clear" w:color="auto" w:fill="FFFFFF"/>
        <w:rPr>
          <w:rFonts w:ascii="Arial" w:eastAsia="Times New Roman" w:hAnsi="Arial" w:cs="Arial"/>
          <w:color w:val="000000"/>
          <w:sz w:val="21"/>
          <w:szCs w:val="21"/>
        </w:rPr>
      </w:pPr>
    </w:p>
    <w:p w:rsidR="002B70CD" w:rsidRDefault="002B70CD" w:rsidP="002B70CD">
      <w:pPr>
        <w:shd w:val="clear" w:color="auto" w:fill="FFFFFF"/>
        <w:rPr>
          <w:rFonts w:ascii="Arial" w:eastAsia="Times New Roman" w:hAnsi="Arial" w:cs="Arial"/>
          <w:color w:val="000000"/>
          <w:sz w:val="21"/>
          <w:szCs w:val="21"/>
        </w:rPr>
      </w:pPr>
      <w:r w:rsidRPr="00A803BE">
        <w:rPr>
          <w:rFonts w:ascii="Arial" w:eastAsia="Times New Roman" w:hAnsi="Arial" w:cs="Arial"/>
          <w:b/>
          <w:i/>
          <w:color w:val="000000"/>
          <w:sz w:val="21"/>
          <w:szCs w:val="21"/>
        </w:rPr>
        <w:t>NJ Parent Link, NJ’s Early Childhood, Parenting, and Professional Resource Center</w:t>
      </w:r>
      <w:r>
        <w:rPr>
          <w:rFonts w:ascii="Arial" w:eastAsia="Times New Roman" w:hAnsi="Arial" w:cs="Arial"/>
          <w:color w:val="000000"/>
          <w:sz w:val="21"/>
          <w:szCs w:val="21"/>
        </w:rPr>
        <w:t xml:space="preserve">:  NJ Parent Link is the gateway to all State services and resources for parents of young children and the professionals who serve them.  The website includes interactive consumer content sections, tailored subscription services, a community calendar of events, continuing education/leadership postings, a children’s art gallery, an easy to navigate </w:t>
      </w:r>
      <w:proofErr w:type="spellStart"/>
      <w:r>
        <w:rPr>
          <w:rFonts w:ascii="Arial" w:eastAsia="Times New Roman" w:hAnsi="Arial" w:cs="Arial"/>
          <w:color w:val="000000"/>
          <w:sz w:val="21"/>
          <w:szCs w:val="21"/>
        </w:rPr>
        <w:t>En</w:t>
      </w:r>
      <w:proofErr w:type="spellEnd"/>
      <w:r>
        <w:rPr>
          <w:rFonts w:ascii="Arial" w:eastAsia="Times New Roman" w:hAnsi="Arial" w:cs="Arial"/>
          <w:color w:val="000000"/>
          <w:sz w:val="21"/>
          <w:szCs w:val="21"/>
        </w:rPr>
        <w:t xml:space="preserve"> </w:t>
      </w:r>
      <w:proofErr w:type="spellStart"/>
      <w:r>
        <w:rPr>
          <w:rFonts w:ascii="Arial" w:eastAsia="Times New Roman" w:hAnsi="Arial" w:cs="Arial"/>
          <w:color w:val="000000"/>
          <w:sz w:val="21"/>
          <w:szCs w:val="21"/>
        </w:rPr>
        <w:t>Espanol</w:t>
      </w:r>
      <w:proofErr w:type="spellEnd"/>
      <w:r>
        <w:rPr>
          <w:rFonts w:ascii="Arial" w:eastAsia="Times New Roman" w:hAnsi="Arial" w:cs="Arial"/>
          <w:color w:val="000000"/>
          <w:sz w:val="21"/>
          <w:szCs w:val="21"/>
        </w:rPr>
        <w:t xml:space="preserve"> feature, and a translation feature.    </w:t>
      </w:r>
    </w:p>
    <w:p w:rsidR="002B70CD" w:rsidRDefault="002B70CD" w:rsidP="00CA278A">
      <w:pPr>
        <w:shd w:val="clear" w:color="auto" w:fill="FFFFFF"/>
        <w:rPr>
          <w:rFonts w:ascii="Arial" w:eastAsia="Times New Roman" w:hAnsi="Arial" w:cs="Arial"/>
          <w:color w:val="000000"/>
          <w:sz w:val="21"/>
          <w:szCs w:val="21"/>
        </w:rPr>
      </w:pPr>
    </w:p>
    <w:p w:rsidR="002B70CD" w:rsidRPr="00ED779D" w:rsidRDefault="002B70CD" w:rsidP="002B70CD">
      <w:pPr>
        <w:shd w:val="clear" w:color="auto" w:fill="FFFFFF"/>
        <w:rPr>
          <w:rFonts w:ascii="Arial" w:eastAsia="Times New Roman" w:hAnsi="Arial" w:cs="Arial"/>
          <w:color w:val="000000"/>
          <w:sz w:val="21"/>
          <w:szCs w:val="21"/>
        </w:rPr>
      </w:pPr>
      <w:r w:rsidRPr="00ED779D">
        <w:rPr>
          <w:rFonts w:ascii="Arial" w:eastAsia="Times New Roman" w:hAnsi="Arial" w:cs="Arial"/>
          <w:b/>
          <w:i/>
          <w:color w:val="000000"/>
          <w:sz w:val="21"/>
          <w:szCs w:val="21"/>
        </w:rPr>
        <w:t>Obesity Prevention</w:t>
      </w:r>
      <w:r w:rsidRPr="00ED779D">
        <w:rPr>
          <w:rFonts w:ascii="Arial" w:eastAsia="Times New Roman" w:hAnsi="Arial" w:cs="Arial"/>
          <w:color w:val="000000"/>
          <w:sz w:val="21"/>
          <w:szCs w:val="21"/>
        </w:rPr>
        <w:t>:  The Shaping NJ for Partnership for Nutrition, Physical Activity, and Obesity Prevention involves 320 partners working to implement 10 obesity prevention strategies and disseminate toolkits for use in various settings including early childhood settings.  It is overseen by the Office of Chronic Disease Prevention and Control Services.</w:t>
      </w:r>
    </w:p>
    <w:p w:rsidR="002B70CD" w:rsidRPr="00ED779D" w:rsidRDefault="002B70CD" w:rsidP="00CA278A">
      <w:pPr>
        <w:shd w:val="clear" w:color="auto" w:fill="FFFFFF"/>
        <w:rPr>
          <w:rFonts w:ascii="Arial" w:eastAsia="Times New Roman" w:hAnsi="Arial" w:cs="Arial"/>
          <w:color w:val="000000"/>
          <w:sz w:val="21"/>
          <w:szCs w:val="21"/>
        </w:rPr>
      </w:pPr>
    </w:p>
    <w:p w:rsidR="004606CC" w:rsidRPr="00ED779D" w:rsidRDefault="004606CC" w:rsidP="00CA278A">
      <w:pPr>
        <w:shd w:val="clear" w:color="auto" w:fill="FFFFFF"/>
        <w:rPr>
          <w:rFonts w:ascii="Arial" w:eastAsia="Times New Roman" w:hAnsi="Arial" w:cs="Arial"/>
          <w:color w:val="000000"/>
          <w:sz w:val="21"/>
          <w:szCs w:val="21"/>
        </w:rPr>
      </w:pPr>
      <w:r w:rsidRPr="00ED779D">
        <w:rPr>
          <w:rFonts w:ascii="Arial" w:eastAsia="Times New Roman" w:hAnsi="Arial" w:cs="Arial"/>
          <w:b/>
          <w:i/>
          <w:color w:val="000000"/>
          <w:sz w:val="21"/>
          <w:szCs w:val="21"/>
        </w:rPr>
        <w:t>Teen Pregnancy Prevention</w:t>
      </w:r>
      <w:r w:rsidRPr="00ED779D">
        <w:rPr>
          <w:rFonts w:ascii="Arial" w:eastAsia="Times New Roman" w:hAnsi="Arial" w:cs="Arial"/>
          <w:color w:val="000000"/>
          <w:sz w:val="21"/>
          <w:szCs w:val="21"/>
        </w:rPr>
        <w:t>:  The NJ Abstinence Education Program provides services to youth who are at high risk for teen pregnancy, Sexually Transmitted Diseases, and teen birth; the NJ Personal Responsibility Education Program provides support to replicate evidence-based programs with proven effectiveness in changing behaviors to delay sexual activity, increase condom or contraceptive use for sexually active youth, or reduce pregnancy among youth.</w:t>
      </w:r>
    </w:p>
    <w:p w:rsidR="0016182E" w:rsidRDefault="0016182E" w:rsidP="00CA278A">
      <w:pPr>
        <w:shd w:val="clear" w:color="auto" w:fill="FFFFFF"/>
        <w:rPr>
          <w:rFonts w:ascii="Arial" w:eastAsia="Times New Roman" w:hAnsi="Arial" w:cs="Arial"/>
          <w:color w:val="000000"/>
          <w:sz w:val="21"/>
          <w:szCs w:val="21"/>
        </w:rPr>
      </w:pPr>
    </w:p>
    <w:p w:rsidR="0016182E" w:rsidRDefault="0016182E" w:rsidP="00CA278A">
      <w:pPr>
        <w:shd w:val="clear" w:color="auto" w:fill="FFFFFF"/>
        <w:rPr>
          <w:rFonts w:ascii="Arial" w:eastAsia="Times New Roman" w:hAnsi="Arial" w:cs="Arial"/>
          <w:sz w:val="21"/>
          <w:szCs w:val="21"/>
        </w:rPr>
      </w:pPr>
      <w:r w:rsidRPr="0016182E">
        <w:rPr>
          <w:rFonts w:ascii="Arial" w:eastAsia="Times New Roman" w:hAnsi="Arial" w:cs="Arial"/>
          <w:b/>
          <w:color w:val="000000"/>
          <w:sz w:val="21"/>
          <w:szCs w:val="21"/>
        </w:rPr>
        <w:t>Want to learn more</w:t>
      </w:r>
      <w:r w:rsidR="00982DC8">
        <w:rPr>
          <w:rFonts w:ascii="Arial" w:eastAsia="Times New Roman" w:hAnsi="Arial" w:cs="Arial"/>
          <w:b/>
          <w:color w:val="000000"/>
          <w:sz w:val="21"/>
          <w:szCs w:val="21"/>
        </w:rPr>
        <w:t xml:space="preserve"> about the block grant</w:t>
      </w:r>
      <w:r w:rsidRPr="0016182E">
        <w:rPr>
          <w:rFonts w:ascii="Arial" w:eastAsia="Times New Roman" w:hAnsi="Arial" w:cs="Arial"/>
          <w:b/>
          <w:color w:val="000000"/>
          <w:sz w:val="21"/>
          <w:szCs w:val="21"/>
        </w:rPr>
        <w:t xml:space="preserve">?  </w:t>
      </w:r>
      <w:r>
        <w:rPr>
          <w:rFonts w:ascii="Arial" w:eastAsia="Times New Roman" w:hAnsi="Arial" w:cs="Arial"/>
          <w:color w:val="000000"/>
          <w:sz w:val="21"/>
          <w:szCs w:val="21"/>
        </w:rPr>
        <w:t xml:space="preserve">You can find New Jersey’s most recent MCH Block Grant application which contains information on state performance on national and state performance measures at </w:t>
      </w:r>
      <w:hyperlink r:id="rId7" w:history="1">
        <w:r w:rsidR="00CA4EE2" w:rsidRPr="00716794">
          <w:rPr>
            <w:rStyle w:val="Hyperlink"/>
            <w:rFonts w:ascii="Arial" w:eastAsia="Times New Roman" w:hAnsi="Arial" w:cs="Arial"/>
            <w:sz w:val="21"/>
            <w:szCs w:val="21"/>
          </w:rPr>
          <w:t>www.spanadvocacy.org/content/help-identify-needs-njs-maternal-and-child-health-needs-assessment</w:t>
        </w:r>
      </w:hyperlink>
      <w:r w:rsidR="00A00B12">
        <w:rPr>
          <w:rFonts w:ascii="Arial" w:eastAsia="Times New Roman" w:hAnsi="Arial" w:cs="Arial"/>
          <w:sz w:val="21"/>
          <w:szCs w:val="21"/>
        </w:rPr>
        <w:t xml:space="preserve">. </w:t>
      </w:r>
    </w:p>
    <w:p w:rsidR="007A3B1D" w:rsidRDefault="007A3B1D" w:rsidP="00CA278A">
      <w:pPr>
        <w:shd w:val="clear" w:color="auto" w:fill="FFFFFF"/>
        <w:rPr>
          <w:rFonts w:ascii="Arial" w:eastAsia="Times New Roman" w:hAnsi="Arial" w:cs="Arial"/>
          <w:sz w:val="21"/>
          <w:szCs w:val="21"/>
        </w:rPr>
      </w:pPr>
    </w:p>
    <w:p w:rsidR="007A3B1D" w:rsidRDefault="00982DC8" w:rsidP="00CA278A">
      <w:pPr>
        <w:shd w:val="clear" w:color="auto" w:fill="FFFFFF"/>
        <w:rPr>
          <w:rFonts w:ascii="Arial" w:eastAsia="Times New Roman" w:hAnsi="Arial" w:cs="Arial"/>
          <w:sz w:val="21"/>
          <w:szCs w:val="21"/>
        </w:rPr>
      </w:pPr>
      <w:r w:rsidRPr="00982DC8">
        <w:rPr>
          <w:rFonts w:ascii="Arial" w:eastAsia="Times New Roman" w:hAnsi="Arial" w:cs="Arial"/>
          <w:b/>
          <w:sz w:val="21"/>
          <w:szCs w:val="21"/>
        </w:rPr>
        <w:t>Want to learn more about SPAN’s programs funded or related to the block grant?</w:t>
      </w:r>
      <w:r>
        <w:rPr>
          <w:rFonts w:ascii="Arial" w:eastAsia="Times New Roman" w:hAnsi="Arial" w:cs="Arial"/>
          <w:sz w:val="21"/>
          <w:szCs w:val="21"/>
        </w:rPr>
        <w:t xml:space="preserve">  You can find information on SPAN’s array of programs and services funded by or related to the block grant on our website, </w:t>
      </w:r>
      <w:hyperlink r:id="rId8" w:history="1">
        <w:r w:rsidRPr="00716794">
          <w:rPr>
            <w:rStyle w:val="Hyperlink"/>
            <w:rFonts w:ascii="Arial" w:eastAsia="Times New Roman" w:hAnsi="Arial" w:cs="Arial"/>
            <w:sz w:val="21"/>
            <w:szCs w:val="21"/>
          </w:rPr>
          <w:t>www.spanadvocacy.org</w:t>
        </w:r>
      </w:hyperlink>
      <w:r>
        <w:rPr>
          <w:rFonts w:ascii="Arial" w:eastAsia="Times New Roman" w:hAnsi="Arial" w:cs="Arial"/>
          <w:sz w:val="21"/>
          <w:szCs w:val="21"/>
        </w:rPr>
        <w:t>; go to the Programs pull-down menu and check out Family WRAP; Family Voices and our Family to Family Health Information Center; Parent to Parent; the Community of Care Consortium for Children with Special Healthcare Needs; Improving Pregnancy Outcomes; Partners for Prevention of Birth Defects and Developmental Disabilities; Parents As Champions for Healthy Schools; and Transition to Adult Life.</w:t>
      </w:r>
    </w:p>
    <w:p w:rsidR="007A3B1D" w:rsidRDefault="007A3B1D" w:rsidP="00CA278A">
      <w:pPr>
        <w:shd w:val="clear" w:color="auto" w:fill="FFFFFF"/>
        <w:rPr>
          <w:rFonts w:ascii="Arial" w:eastAsia="Times New Roman" w:hAnsi="Arial" w:cs="Arial"/>
          <w:sz w:val="21"/>
          <w:szCs w:val="21"/>
        </w:rPr>
      </w:pPr>
    </w:p>
    <w:p w:rsidR="007A3B1D" w:rsidRPr="00982DC8" w:rsidRDefault="007A3B1D" w:rsidP="007A3B1D">
      <w:pPr>
        <w:shd w:val="clear" w:color="auto" w:fill="FFFFFF"/>
        <w:jc w:val="center"/>
        <w:rPr>
          <w:rFonts w:ascii="Arial" w:eastAsia="Times New Roman" w:hAnsi="Arial" w:cs="Arial"/>
          <w:color w:val="000000"/>
          <w:sz w:val="19"/>
          <w:szCs w:val="19"/>
        </w:rPr>
      </w:pPr>
      <w:r w:rsidRPr="00982DC8">
        <w:rPr>
          <w:rFonts w:ascii="Arial" w:eastAsia="Times New Roman" w:hAnsi="Arial" w:cs="Arial"/>
          <w:color w:val="000000"/>
          <w:sz w:val="19"/>
          <w:szCs w:val="19"/>
        </w:rPr>
        <w:t>Statewide Parent Advocacy Network (SPAN)</w:t>
      </w:r>
    </w:p>
    <w:p w:rsidR="007A3B1D" w:rsidRPr="00982DC8" w:rsidRDefault="007A3B1D" w:rsidP="007A3B1D">
      <w:pPr>
        <w:shd w:val="clear" w:color="auto" w:fill="FFFFFF"/>
        <w:jc w:val="center"/>
        <w:rPr>
          <w:rFonts w:ascii="Arial" w:eastAsia="Times New Roman" w:hAnsi="Arial" w:cs="Arial"/>
          <w:color w:val="000000"/>
          <w:sz w:val="19"/>
          <w:szCs w:val="19"/>
        </w:rPr>
      </w:pPr>
      <w:r w:rsidRPr="00982DC8">
        <w:rPr>
          <w:rFonts w:ascii="Arial" w:eastAsia="Times New Roman" w:hAnsi="Arial" w:cs="Arial"/>
          <w:color w:val="000000"/>
          <w:sz w:val="19"/>
          <w:szCs w:val="19"/>
        </w:rPr>
        <w:t>35 Halsey Street, Newark, NJ 07102</w:t>
      </w:r>
    </w:p>
    <w:p w:rsidR="007A3B1D" w:rsidRPr="00982DC8" w:rsidRDefault="007A3B1D" w:rsidP="007A3B1D">
      <w:pPr>
        <w:shd w:val="clear" w:color="auto" w:fill="FFFFFF"/>
        <w:jc w:val="center"/>
        <w:rPr>
          <w:rFonts w:ascii="Arial" w:eastAsia="Times New Roman" w:hAnsi="Arial" w:cs="Arial"/>
          <w:color w:val="000000"/>
          <w:sz w:val="19"/>
          <w:szCs w:val="19"/>
        </w:rPr>
      </w:pPr>
      <w:r w:rsidRPr="00982DC8">
        <w:rPr>
          <w:rFonts w:ascii="Arial" w:eastAsia="Times New Roman" w:hAnsi="Arial" w:cs="Arial"/>
          <w:color w:val="000000"/>
          <w:sz w:val="19"/>
          <w:szCs w:val="19"/>
        </w:rPr>
        <w:t>(973) 642-8100; (800) 654-SPAN</w:t>
      </w:r>
    </w:p>
    <w:p w:rsidR="007A3B1D" w:rsidRPr="00982DC8" w:rsidRDefault="008F5DE8" w:rsidP="007A3B1D">
      <w:pPr>
        <w:shd w:val="clear" w:color="auto" w:fill="FFFFFF"/>
        <w:jc w:val="center"/>
        <w:rPr>
          <w:rFonts w:ascii="Arial" w:eastAsia="Times New Roman" w:hAnsi="Arial" w:cs="Arial"/>
          <w:color w:val="000000"/>
          <w:sz w:val="19"/>
          <w:szCs w:val="19"/>
        </w:rPr>
      </w:pPr>
      <w:hyperlink r:id="rId9" w:history="1">
        <w:r w:rsidR="007A3B1D" w:rsidRPr="00982DC8">
          <w:rPr>
            <w:rStyle w:val="Hyperlink"/>
            <w:rFonts w:ascii="Arial" w:eastAsia="Times New Roman" w:hAnsi="Arial" w:cs="Arial"/>
            <w:sz w:val="19"/>
            <w:szCs w:val="19"/>
          </w:rPr>
          <w:t>www.spanadvocacy.org</w:t>
        </w:r>
      </w:hyperlink>
    </w:p>
    <w:p w:rsidR="007A3B1D" w:rsidRPr="00982DC8" w:rsidRDefault="007A3B1D" w:rsidP="007A3B1D">
      <w:pPr>
        <w:shd w:val="clear" w:color="auto" w:fill="FFFFFF"/>
        <w:jc w:val="center"/>
        <w:rPr>
          <w:rFonts w:ascii="Arial" w:eastAsia="Times New Roman" w:hAnsi="Arial" w:cs="Arial"/>
          <w:color w:val="000000"/>
          <w:sz w:val="19"/>
          <w:szCs w:val="19"/>
        </w:rPr>
      </w:pPr>
    </w:p>
    <w:p w:rsidR="007A3B1D" w:rsidRPr="00982DC8" w:rsidRDefault="007A3B1D" w:rsidP="007A3B1D">
      <w:pPr>
        <w:shd w:val="clear" w:color="auto" w:fill="FFFFFF"/>
        <w:jc w:val="center"/>
        <w:rPr>
          <w:rFonts w:ascii="Arial" w:eastAsia="Times New Roman" w:hAnsi="Arial" w:cs="Arial"/>
          <w:b/>
          <w:i/>
          <w:color w:val="000000"/>
          <w:sz w:val="19"/>
          <w:szCs w:val="19"/>
        </w:rPr>
      </w:pPr>
      <w:r w:rsidRPr="00982DC8">
        <w:rPr>
          <w:rFonts w:ascii="Arial" w:eastAsia="Times New Roman" w:hAnsi="Arial" w:cs="Arial"/>
          <w:b/>
          <w:i/>
          <w:color w:val="000000"/>
          <w:sz w:val="19"/>
          <w:szCs w:val="19"/>
        </w:rPr>
        <w:t>Empowered Parents: Educated, Engaged, Effective!</w:t>
      </w:r>
    </w:p>
    <w:sectPr w:rsidR="007A3B1D" w:rsidRPr="00982DC8" w:rsidSect="00F54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514"/>
    <w:multiLevelType w:val="hybridMultilevel"/>
    <w:tmpl w:val="BEFC6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D74E3"/>
    <w:multiLevelType w:val="multilevel"/>
    <w:tmpl w:val="DAEC28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0BE0033"/>
    <w:multiLevelType w:val="hybridMultilevel"/>
    <w:tmpl w:val="9DCE7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7820DA"/>
    <w:multiLevelType w:val="multilevel"/>
    <w:tmpl w:val="ED3A8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5101A6"/>
    <w:multiLevelType w:val="multilevel"/>
    <w:tmpl w:val="E3F8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46559"/>
    <w:multiLevelType w:val="hybridMultilevel"/>
    <w:tmpl w:val="95764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186306"/>
    <w:multiLevelType w:val="hybridMultilevel"/>
    <w:tmpl w:val="DA848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6C1B93"/>
    <w:multiLevelType w:val="hybridMultilevel"/>
    <w:tmpl w:val="83585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8A"/>
    <w:rsid w:val="00000E4C"/>
    <w:rsid w:val="00001369"/>
    <w:rsid w:val="000015C4"/>
    <w:rsid w:val="00001BB3"/>
    <w:rsid w:val="000024C1"/>
    <w:rsid w:val="000035F5"/>
    <w:rsid w:val="00003610"/>
    <w:rsid w:val="00003CA5"/>
    <w:rsid w:val="0000467B"/>
    <w:rsid w:val="000049D3"/>
    <w:rsid w:val="00004C7D"/>
    <w:rsid w:val="00005E74"/>
    <w:rsid w:val="00006C29"/>
    <w:rsid w:val="00007CDC"/>
    <w:rsid w:val="0001094C"/>
    <w:rsid w:val="000128A3"/>
    <w:rsid w:val="00012EBC"/>
    <w:rsid w:val="000133CB"/>
    <w:rsid w:val="00013C97"/>
    <w:rsid w:val="00014AA8"/>
    <w:rsid w:val="00014ECA"/>
    <w:rsid w:val="000150A2"/>
    <w:rsid w:val="000156F4"/>
    <w:rsid w:val="00015E75"/>
    <w:rsid w:val="00015EC6"/>
    <w:rsid w:val="0001600B"/>
    <w:rsid w:val="0001622B"/>
    <w:rsid w:val="00017B84"/>
    <w:rsid w:val="00017C29"/>
    <w:rsid w:val="00021365"/>
    <w:rsid w:val="00021DC4"/>
    <w:rsid w:val="0002239D"/>
    <w:rsid w:val="00023111"/>
    <w:rsid w:val="0002396B"/>
    <w:rsid w:val="000241D5"/>
    <w:rsid w:val="0002449D"/>
    <w:rsid w:val="00024948"/>
    <w:rsid w:val="00025184"/>
    <w:rsid w:val="0002555B"/>
    <w:rsid w:val="00025783"/>
    <w:rsid w:val="0002669C"/>
    <w:rsid w:val="00026837"/>
    <w:rsid w:val="00026922"/>
    <w:rsid w:val="00027483"/>
    <w:rsid w:val="00030CA9"/>
    <w:rsid w:val="000317E9"/>
    <w:rsid w:val="00031AAE"/>
    <w:rsid w:val="00032E4A"/>
    <w:rsid w:val="00033250"/>
    <w:rsid w:val="000338F4"/>
    <w:rsid w:val="00033C9C"/>
    <w:rsid w:val="00034233"/>
    <w:rsid w:val="00034879"/>
    <w:rsid w:val="000401F2"/>
    <w:rsid w:val="00040D0F"/>
    <w:rsid w:val="00040ED7"/>
    <w:rsid w:val="00040FF7"/>
    <w:rsid w:val="00041197"/>
    <w:rsid w:val="00041284"/>
    <w:rsid w:val="000420C6"/>
    <w:rsid w:val="00042EA0"/>
    <w:rsid w:val="00042EB2"/>
    <w:rsid w:val="00043A83"/>
    <w:rsid w:val="00045176"/>
    <w:rsid w:val="000451B2"/>
    <w:rsid w:val="0004577E"/>
    <w:rsid w:val="00045DA4"/>
    <w:rsid w:val="00045DC0"/>
    <w:rsid w:val="00046332"/>
    <w:rsid w:val="00046ECD"/>
    <w:rsid w:val="0004799A"/>
    <w:rsid w:val="00047BEA"/>
    <w:rsid w:val="00050461"/>
    <w:rsid w:val="00050E67"/>
    <w:rsid w:val="00050FDF"/>
    <w:rsid w:val="0005129A"/>
    <w:rsid w:val="000522F7"/>
    <w:rsid w:val="000538A2"/>
    <w:rsid w:val="00053D0E"/>
    <w:rsid w:val="00054615"/>
    <w:rsid w:val="00054C62"/>
    <w:rsid w:val="00054CE4"/>
    <w:rsid w:val="00055304"/>
    <w:rsid w:val="00055C4B"/>
    <w:rsid w:val="000561F0"/>
    <w:rsid w:val="00056BB6"/>
    <w:rsid w:val="000571F1"/>
    <w:rsid w:val="00057ABF"/>
    <w:rsid w:val="000602DB"/>
    <w:rsid w:val="00061A48"/>
    <w:rsid w:val="00063335"/>
    <w:rsid w:val="0006382E"/>
    <w:rsid w:val="000650EB"/>
    <w:rsid w:val="00065CEA"/>
    <w:rsid w:val="0006609C"/>
    <w:rsid w:val="00066440"/>
    <w:rsid w:val="000669E7"/>
    <w:rsid w:val="0006758A"/>
    <w:rsid w:val="000679A5"/>
    <w:rsid w:val="000679E0"/>
    <w:rsid w:val="000708CE"/>
    <w:rsid w:val="00070CA5"/>
    <w:rsid w:val="00070F39"/>
    <w:rsid w:val="0007120B"/>
    <w:rsid w:val="00071F52"/>
    <w:rsid w:val="000724DC"/>
    <w:rsid w:val="00072DEE"/>
    <w:rsid w:val="00074247"/>
    <w:rsid w:val="000746CD"/>
    <w:rsid w:val="00074A3B"/>
    <w:rsid w:val="000760DE"/>
    <w:rsid w:val="000761D2"/>
    <w:rsid w:val="00076833"/>
    <w:rsid w:val="00076C54"/>
    <w:rsid w:val="000772D8"/>
    <w:rsid w:val="00077461"/>
    <w:rsid w:val="00077AD5"/>
    <w:rsid w:val="00077E80"/>
    <w:rsid w:val="00080325"/>
    <w:rsid w:val="00081189"/>
    <w:rsid w:val="00081771"/>
    <w:rsid w:val="00081DC2"/>
    <w:rsid w:val="00081F30"/>
    <w:rsid w:val="00083028"/>
    <w:rsid w:val="000833B0"/>
    <w:rsid w:val="00083787"/>
    <w:rsid w:val="0008423E"/>
    <w:rsid w:val="00085E71"/>
    <w:rsid w:val="000869F8"/>
    <w:rsid w:val="0008787A"/>
    <w:rsid w:val="00090647"/>
    <w:rsid w:val="00090A8B"/>
    <w:rsid w:val="00090DFC"/>
    <w:rsid w:val="00091BFA"/>
    <w:rsid w:val="0009392B"/>
    <w:rsid w:val="00093E26"/>
    <w:rsid w:val="00095603"/>
    <w:rsid w:val="00095726"/>
    <w:rsid w:val="00095AC1"/>
    <w:rsid w:val="00096ABF"/>
    <w:rsid w:val="00097042"/>
    <w:rsid w:val="0009734C"/>
    <w:rsid w:val="000975A3"/>
    <w:rsid w:val="000A143F"/>
    <w:rsid w:val="000A35AA"/>
    <w:rsid w:val="000A3744"/>
    <w:rsid w:val="000A40AE"/>
    <w:rsid w:val="000A427C"/>
    <w:rsid w:val="000A48AC"/>
    <w:rsid w:val="000A4E5C"/>
    <w:rsid w:val="000A5708"/>
    <w:rsid w:val="000A5A0C"/>
    <w:rsid w:val="000A5A3E"/>
    <w:rsid w:val="000A6480"/>
    <w:rsid w:val="000A6DB2"/>
    <w:rsid w:val="000A6FBE"/>
    <w:rsid w:val="000A7BC2"/>
    <w:rsid w:val="000B02D6"/>
    <w:rsid w:val="000B3143"/>
    <w:rsid w:val="000B410E"/>
    <w:rsid w:val="000B52E8"/>
    <w:rsid w:val="000B5627"/>
    <w:rsid w:val="000B5760"/>
    <w:rsid w:val="000B66FB"/>
    <w:rsid w:val="000B6891"/>
    <w:rsid w:val="000B698A"/>
    <w:rsid w:val="000B725F"/>
    <w:rsid w:val="000B73D9"/>
    <w:rsid w:val="000B77F8"/>
    <w:rsid w:val="000C0029"/>
    <w:rsid w:val="000C187B"/>
    <w:rsid w:val="000C197D"/>
    <w:rsid w:val="000C3675"/>
    <w:rsid w:val="000C37F6"/>
    <w:rsid w:val="000C43D6"/>
    <w:rsid w:val="000C4D0E"/>
    <w:rsid w:val="000C5921"/>
    <w:rsid w:val="000C59AB"/>
    <w:rsid w:val="000C637E"/>
    <w:rsid w:val="000C77A0"/>
    <w:rsid w:val="000C7B4F"/>
    <w:rsid w:val="000D011B"/>
    <w:rsid w:val="000D06B9"/>
    <w:rsid w:val="000D0B61"/>
    <w:rsid w:val="000D26BF"/>
    <w:rsid w:val="000D2D69"/>
    <w:rsid w:val="000D2E8F"/>
    <w:rsid w:val="000D34F2"/>
    <w:rsid w:val="000D3C33"/>
    <w:rsid w:val="000D4936"/>
    <w:rsid w:val="000D4DE7"/>
    <w:rsid w:val="000D4E1C"/>
    <w:rsid w:val="000D5842"/>
    <w:rsid w:val="000D5E1B"/>
    <w:rsid w:val="000D61DD"/>
    <w:rsid w:val="000D69C9"/>
    <w:rsid w:val="000D7AFF"/>
    <w:rsid w:val="000D7F2C"/>
    <w:rsid w:val="000E0866"/>
    <w:rsid w:val="000E0E87"/>
    <w:rsid w:val="000E1376"/>
    <w:rsid w:val="000E14FB"/>
    <w:rsid w:val="000E1FFE"/>
    <w:rsid w:val="000E2303"/>
    <w:rsid w:val="000E25E1"/>
    <w:rsid w:val="000E2E92"/>
    <w:rsid w:val="000E31CC"/>
    <w:rsid w:val="000E3CB9"/>
    <w:rsid w:val="000E40C8"/>
    <w:rsid w:val="000E4648"/>
    <w:rsid w:val="000E635A"/>
    <w:rsid w:val="000E6A56"/>
    <w:rsid w:val="000E6DBA"/>
    <w:rsid w:val="000E6FC1"/>
    <w:rsid w:val="000E6FDF"/>
    <w:rsid w:val="000F07AB"/>
    <w:rsid w:val="000F0B61"/>
    <w:rsid w:val="000F1946"/>
    <w:rsid w:val="000F1D39"/>
    <w:rsid w:val="000F24CB"/>
    <w:rsid w:val="000F2D41"/>
    <w:rsid w:val="000F3135"/>
    <w:rsid w:val="000F359C"/>
    <w:rsid w:val="000F3B8F"/>
    <w:rsid w:val="000F5F5B"/>
    <w:rsid w:val="000F600F"/>
    <w:rsid w:val="000F650C"/>
    <w:rsid w:val="000F6999"/>
    <w:rsid w:val="001008CB"/>
    <w:rsid w:val="00101600"/>
    <w:rsid w:val="00101960"/>
    <w:rsid w:val="00103ABF"/>
    <w:rsid w:val="00103AE7"/>
    <w:rsid w:val="00103D8F"/>
    <w:rsid w:val="00105997"/>
    <w:rsid w:val="00105ADC"/>
    <w:rsid w:val="00105B12"/>
    <w:rsid w:val="00105BB5"/>
    <w:rsid w:val="00105C75"/>
    <w:rsid w:val="00106320"/>
    <w:rsid w:val="00106C2C"/>
    <w:rsid w:val="00107436"/>
    <w:rsid w:val="00107DC2"/>
    <w:rsid w:val="001108A8"/>
    <w:rsid w:val="00111BD6"/>
    <w:rsid w:val="00112720"/>
    <w:rsid w:val="0011273D"/>
    <w:rsid w:val="00112E01"/>
    <w:rsid w:val="00112EC5"/>
    <w:rsid w:val="001132E8"/>
    <w:rsid w:val="001133C0"/>
    <w:rsid w:val="00114C94"/>
    <w:rsid w:val="001160BF"/>
    <w:rsid w:val="00116D13"/>
    <w:rsid w:val="00117258"/>
    <w:rsid w:val="00117411"/>
    <w:rsid w:val="001174EF"/>
    <w:rsid w:val="00117EC1"/>
    <w:rsid w:val="0012223F"/>
    <w:rsid w:val="001238B4"/>
    <w:rsid w:val="00123B5C"/>
    <w:rsid w:val="001240A0"/>
    <w:rsid w:val="0012439D"/>
    <w:rsid w:val="001254C9"/>
    <w:rsid w:val="001261FF"/>
    <w:rsid w:val="001266E3"/>
    <w:rsid w:val="001270F6"/>
    <w:rsid w:val="0012755F"/>
    <w:rsid w:val="001279D7"/>
    <w:rsid w:val="00127CF1"/>
    <w:rsid w:val="00130344"/>
    <w:rsid w:val="00130A5A"/>
    <w:rsid w:val="00130ECF"/>
    <w:rsid w:val="00131910"/>
    <w:rsid w:val="00131AC1"/>
    <w:rsid w:val="00131B8C"/>
    <w:rsid w:val="00131C57"/>
    <w:rsid w:val="00132B76"/>
    <w:rsid w:val="001333FA"/>
    <w:rsid w:val="0013388E"/>
    <w:rsid w:val="00134587"/>
    <w:rsid w:val="001346AF"/>
    <w:rsid w:val="00134E1F"/>
    <w:rsid w:val="00135058"/>
    <w:rsid w:val="00135436"/>
    <w:rsid w:val="00135F32"/>
    <w:rsid w:val="00135FB9"/>
    <w:rsid w:val="0013696F"/>
    <w:rsid w:val="00136F37"/>
    <w:rsid w:val="00137200"/>
    <w:rsid w:val="001374F5"/>
    <w:rsid w:val="001375EE"/>
    <w:rsid w:val="00137687"/>
    <w:rsid w:val="00137E35"/>
    <w:rsid w:val="00137EDB"/>
    <w:rsid w:val="001412BA"/>
    <w:rsid w:val="0014364C"/>
    <w:rsid w:val="00143C88"/>
    <w:rsid w:val="00143EEE"/>
    <w:rsid w:val="001442B8"/>
    <w:rsid w:val="00144622"/>
    <w:rsid w:val="001449F6"/>
    <w:rsid w:val="00145331"/>
    <w:rsid w:val="0014542E"/>
    <w:rsid w:val="00145F4A"/>
    <w:rsid w:val="001465CB"/>
    <w:rsid w:val="001466C8"/>
    <w:rsid w:val="001470FD"/>
    <w:rsid w:val="00147624"/>
    <w:rsid w:val="00147F8F"/>
    <w:rsid w:val="00150DFF"/>
    <w:rsid w:val="00150E93"/>
    <w:rsid w:val="00150F17"/>
    <w:rsid w:val="001519E7"/>
    <w:rsid w:val="00152FAF"/>
    <w:rsid w:val="001530FF"/>
    <w:rsid w:val="00153D85"/>
    <w:rsid w:val="00153DE3"/>
    <w:rsid w:val="00154CEC"/>
    <w:rsid w:val="00155B5B"/>
    <w:rsid w:val="00156BF3"/>
    <w:rsid w:val="00156DE8"/>
    <w:rsid w:val="00157829"/>
    <w:rsid w:val="00157AB1"/>
    <w:rsid w:val="0016045D"/>
    <w:rsid w:val="0016125A"/>
    <w:rsid w:val="0016176A"/>
    <w:rsid w:val="0016182E"/>
    <w:rsid w:val="00163136"/>
    <w:rsid w:val="00163A76"/>
    <w:rsid w:val="00163C53"/>
    <w:rsid w:val="00163F17"/>
    <w:rsid w:val="00163F83"/>
    <w:rsid w:val="001652E6"/>
    <w:rsid w:val="001655A2"/>
    <w:rsid w:val="0016560E"/>
    <w:rsid w:val="00165EC9"/>
    <w:rsid w:val="00166E17"/>
    <w:rsid w:val="00167250"/>
    <w:rsid w:val="00167F2A"/>
    <w:rsid w:val="00170860"/>
    <w:rsid w:val="00171742"/>
    <w:rsid w:val="00173479"/>
    <w:rsid w:val="0017361C"/>
    <w:rsid w:val="00173832"/>
    <w:rsid w:val="00173E9B"/>
    <w:rsid w:val="00175963"/>
    <w:rsid w:val="00175A0B"/>
    <w:rsid w:val="00175F03"/>
    <w:rsid w:val="00176051"/>
    <w:rsid w:val="00177903"/>
    <w:rsid w:val="00180733"/>
    <w:rsid w:val="00180F2A"/>
    <w:rsid w:val="001811D1"/>
    <w:rsid w:val="00181504"/>
    <w:rsid w:val="00181AE2"/>
    <w:rsid w:val="0018207A"/>
    <w:rsid w:val="00182397"/>
    <w:rsid w:val="00182BEC"/>
    <w:rsid w:val="001835B2"/>
    <w:rsid w:val="00183AA3"/>
    <w:rsid w:val="00184CB9"/>
    <w:rsid w:val="00184F25"/>
    <w:rsid w:val="001857D6"/>
    <w:rsid w:val="0018623A"/>
    <w:rsid w:val="0018672F"/>
    <w:rsid w:val="001869B1"/>
    <w:rsid w:val="00186BCA"/>
    <w:rsid w:val="00186F22"/>
    <w:rsid w:val="001871ED"/>
    <w:rsid w:val="00187B6A"/>
    <w:rsid w:val="0019027A"/>
    <w:rsid w:val="00190444"/>
    <w:rsid w:val="001910F2"/>
    <w:rsid w:val="00191138"/>
    <w:rsid w:val="0019125A"/>
    <w:rsid w:val="00191AAB"/>
    <w:rsid w:val="0019203D"/>
    <w:rsid w:val="001925B1"/>
    <w:rsid w:val="00192D04"/>
    <w:rsid w:val="00194C07"/>
    <w:rsid w:val="001955C4"/>
    <w:rsid w:val="001957B4"/>
    <w:rsid w:val="00195E39"/>
    <w:rsid w:val="00196122"/>
    <w:rsid w:val="0019627A"/>
    <w:rsid w:val="001965C4"/>
    <w:rsid w:val="00196A87"/>
    <w:rsid w:val="00197190"/>
    <w:rsid w:val="00197C36"/>
    <w:rsid w:val="00197D3A"/>
    <w:rsid w:val="001A0410"/>
    <w:rsid w:val="001A1923"/>
    <w:rsid w:val="001A1C1E"/>
    <w:rsid w:val="001A298D"/>
    <w:rsid w:val="001A2C90"/>
    <w:rsid w:val="001A38FD"/>
    <w:rsid w:val="001A455C"/>
    <w:rsid w:val="001A6086"/>
    <w:rsid w:val="001A6508"/>
    <w:rsid w:val="001A7670"/>
    <w:rsid w:val="001B00E4"/>
    <w:rsid w:val="001B012C"/>
    <w:rsid w:val="001B0D7D"/>
    <w:rsid w:val="001B19A8"/>
    <w:rsid w:val="001B1D54"/>
    <w:rsid w:val="001B3825"/>
    <w:rsid w:val="001B3A08"/>
    <w:rsid w:val="001B46FE"/>
    <w:rsid w:val="001B5C35"/>
    <w:rsid w:val="001B6251"/>
    <w:rsid w:val="001B7197"/>
    <w:rsid w:val="001B74C2"/>
    <w:rsid w:val="001B7AE3"/>
    <w:rsid w:val="001C030E"/>
    <w:rsid w:val="001C0F56"/>
    <w:rsid w:val="001C11AF"/>
    <w:rsid w:val="001C14FC"/>
    <w:rsid w:val="001C164E"/>
    <w:rsid w:val="001C1D2A"/>
    <w:rsid w:val="001C2642"/>
    <w:rsid w:val="001C32BC"/>
    <w:rsid w:val="001C3638"/>
    <w:rsid w:val="001C4061"/>
    <w:rsid w:val="001C40F7"/>
    <w:rsid w:val="001C4658"/>
    <w:rsid w:val="001C4834"/>
    <w:rsid w:val="001C50E1"/>
    <w:rsid w:val="001C6590"/>
    <w:rsid w:val="001C6F3E"/>
    <w:rsid w:val="001C78CF"/>
    <w:rsid w:val="001C78E8"/>
    <w:rsid w:val="001C7D5B"/>
    <w:rsid w:val="001C7EAC"/>
    <w:rsid w:val="001C7EB4"/>
    <w:rsid w:val="001D0AB2"/>
    <w:rsid w:val="001D184F"/>
    <w:rsid w:val="001D1AF7"/>
    <w:rsid w:val="001D1B70"/>
    <w:rsid w:val="001D20E6"/>
    <w:rsid w:val="001D31EB"/>
    <w:rsid w:val="001D3A93"/>
    <w:rsid w:val="001D3B81"/>
    <w:rsid w:val="001D423A"/>
    <w:rsid w:val="001D45FE"/>
    <w:rsid w:val="001D4D01"/>
    <w:rsid w:val="001D4E81"/>
    <w:rsid w:val="001D6234"/>
    <w:rsid w:val="001D6FFB"/>
    <w:rsid w:val="001E062B"/>
    <w:rsid w:val="001E062E"/>
    <w:rsid w:val="001E1673"/>
    <w:rsid w:val="001E16B4"/>
    <w:rsid w:val="001E280C"/>
    <w:rsid w:val="001E375B"/>
    <w:rsid w:val="001E3986"/>
    <w:rsid w:val="001E3A01"/>
    <w:rsid w:val="001E3EA4"/>
    <w:rsid w:val="001E3F07"/>
    <w:rsid w:val="001E4C8E"/>
    <w:rsid w:val="001E5DD9"/>
    <w:rsid w:val="001E7399"/>
    <w:rsid w:val="001E7970"/>
    <w:rsid w:val="001E7FA4"/>
    <w:rsid w:val="001F0446"/>
    <w:rsid w:val="001F082B"/>
    <w:rsid w:val="001F0EF4"/>
    <w:rsid w:val="001F10F5"/>
    <w:rsid w:val="001F1CD5"/>
    <w:rsid w:val="001F2814"/>
    <w:rsid w:val="001F29FD"/>
    <w:rsid w:val="001F331D"/>
    <w:rsid w:val="001F3883"/>
    <w:rsid w:val="001F45E5"/>
    <w:rsid w:val="001F4644"/>
    <w:rsid w:val="001F46E4"/>
    <w:rsid w:val="001F4991"/>
    <w:rsid w:val="001F4A4A"/>
    <w:rsid w:val="001F4B64"/>
    <w:rsid w:val="001F5B07"/>
    <w:rsid w:val="001F5D8A"/>
    <w:rsid w:val="001F5F6B"/>
    <w:rsid w:val="001F60D4"/>
    <w:rsid w:val="001F7329"/>
    <w:rsid w:val="001F7626"/>
    <w:rsid w:val="001F76DF"/>
    <w:rsid w:val="00200070"/>
    <w:rsid w:val="002009A0"/>
    <w:rsid w:val="002012A4"/>
    <w:rsid w:val="00201385"/>
    <w:rsid w:val="00201A64"/>
    <w:rsid w:val="002023F3"/>
    <w:rsid w:val="00203B73"/>
    <w:rsid w:val="00203C34"/>
    <w:rsid w:val="00206B15"/>
    <w:rsid w:val="002073AD"/>
    <w:rsid w:val="00207794"/>
    <w:rsid w:val="00212851"/>
    <w:rsid w:val="00213541"/>
    <w:rsid w:val="002145FF"/>
    <w:rsid w:val="002149D3"/>
    <w:rsid w:val="00214D7E"/>
    <w:rsid w:val="002150D7"/>
    <w:rsid w:val="002157E6"/>
    <w:rsid w:val="00216BC6"/>
    <w:rsid w:val="00216C12"/>
    <w:rsid w:val="00217858"/>
    <w:rsid w:val="00217B90"/>
    <w:rsid w:val="002216C4"/>
    <w:rsid w:val="00221C0B"/>
    <w:rsid w:val="0022215A"/>
    <w:rsid w:val="00222D2D"/>
    <w:rsid w:val="00223AFE"/>
    <w:rsid w:val="00223DD1"/>
    <w:rsid w:val="00223F9E"/>
    <w:rsid w:val="0022427D"/>
    <w:rsid w:val="00224C94"/>
    <w:rsid w:val="00225270"/>
    <w:rsid w:val="00225D07"/>
    <w:rsid w:val="00226022"/>
    <w:rsid w:val="00226BF0"/>
    <w:rsid w:val="00227264"/>
    <w:rsid w:val="002273D0"/>
    <w:rsid w:val="0022757B"/>
    <w:rsid w:val="002276B5"/>
    <w:rsid w:val="00227D55"/>
    <w:rsid w:val="00227E34"/>
    <w:rsid w:val="002300C8"/>
    <w:rsid w:val="00230BF5"/>
    <w:rsid w:val="00231119"/>
    <w:rsid w:val="00231341"/>
    <w:rsid w:val="00231C71"/>
    <w:rsid w:val="00231CF8"/>
    <w:rsid w:val="0023235A"/>
    <w:rsid w:val="00233865"/>
    <w:rsid w:val="00233A34"/>
    <w:rsid w:val="00233F68"/>
    <w:rsid w:val="0023405E"/>
    <w:rsid w:val="00234533"/>
    <w:rsid w:val="00236059"/>
    <w:rsid w:val="002402AE"/>
    <w:rsid w:val="00240587"/>
    <w:rsid w:val="00240B43"/>
    <w:rsid w:val="00241A28"/>
    <w:rsid w:val="00241C60"/>
    <w:rsid w:val="00242279"/>
    <w:rsid w:val="00243806"/>
    <w:rsid w:val="00243EF4"/>
    <w:rsid w:val="0024420B"/>
    <w:rsid w:val="0024487F"/>
    <w:rsid w:val="00244C7C"/>
    <w:rsid w:val="00244CD2"/>
    <w:rsid w:val="002455C8"/>
    <w:rsid w:val="00245EEC"/>
    <w:rsid w:val="00246378"/>
    <w:rsid w:val="00246518"/>
    <w:rsid w:val="00246788"/>
    <w:rsid w:val="00246875"/>
    <w:rsid w:val="00246F74"/>
    <w:rsid w:val="0024789D"/>
    <w:rsid w:val="00247D54"/>
    <w:rsid w:val="00247FF7"/>
    <w:rsid w:val="0025028F"/>
    <w:rsid w:val="002503D7"/>
    <w:rsid w:val="0025226C"/>
    <w:rsid w:val="00253310"/>
    <w:rsid w:val="002533D1"/>
    <w:rsid w:val="002538E6"/>
    <w:rsid w:val="00254026"/>
    <w:rsid w:val="002546C7"/>
    <w:rsid w:val="00255634"/>
    <w:rsid w:val="00255714"/>
    <w:rsid w:val="00255B8B"/>
    <w:rsid w:val="00255CA6"/>
    <w:rsid w:val="00255CEF"/>
    <w:rsid w:val="00256448"/>
    <w:rsid w:val="00256DFE"/>
    <w:rsid w:val="0025787C"/>
    <w:rsid w:val="00257B8D"/>
    <w:rsid w:val="00257CCF"/>
    <w:rsid w:val="00257EF7"/>
    <w:rsid w:val="0026017F"/>
    <w:rsid w:val="00262290"/>
    <w:rsid w:val="002630CF"/>
    <w:rsid w:val="00263ED6"/>
    <w:rsid w:val="00265404"/>
    <w:rsid w:val="0026556D"/>
    <w:rsid w:val="00265BB5"/>
    <w:rsid w:val="002663D6"/>
    <w:rsid w:val="0026699F"/>
    <w:rsid w:val="00266F9A"/>
    <w:rsid w:val="00267D3B"/>
    <w:rsid w:val="00267FA5"/>
    <w:rsid w:val="0027002C"/>
    <w:rsid w:val="002708CB"/>
    <w:rsid w:val="002709F8"/>
    <w:rsid w:val="00272467"/>
    <w:rsid w:val="002735F2"/>
    <w:rsid w:val="002745A2"/>
    <w:rsid w:val="0027485F"/>
    <w:rsid w:val="00275812"/>
    <w:rsid w:val="00276BD1"/>
    <w:rsid w:val="002771B6"/>
    <w:rsid w:val="00277C20"/>
    <w:rsid w:val="00280AAB"/>
    <w:rsid w:val="002812D0"/>
    <w:rsid w:val="002818BF"/>
    <w:rsid w:val="00282758"/>
    <w:rsid w:val="00282A4D"/>
    <w:rsid w:val="00283023"/>
    <w:rsid w:val="00284700"/>
    <w:rsid w:val="002849C7"/>
    <w:rsid w:val="00284B29"/>
    <w:rsid w:val="00285040"/>
    <w:rsid w:val="0028574F"/>
    <w:rsid w:val="00285CD2"/>
    <w:rsid w:val="00286146"/>
    <w:rsid w:val="00286644"/>
    <w:rsid w:val="00286D28"/>
    <w:rsid w:val="002876B9"/>
    <w:rsid w:val="0029073C"/>
    <w:rsid w:val="00290788"/>
    <w:rsid w:val="00290E58"/>
    <w:rsid w:val="00290EE1"/>
    <w:rsid w:val="00291535"/>
    <w:rsid w:val="002915AE"/>
    <w:rsid w:val="00291890"/>
    <w:rsid w:val="00291ADF"/>
    <w:rsid w:val="00292E79"/>
    <w:rsid w:val="002933B0"/>
    <w:rsid w:val="00293464"/>
    <w:rsid w:val="00295317"/>
    <w:rsid w:val="00296680"/>
    <w:rsid w:val="002969EB"/>
    <w:rsid w:val="00296D4A"/>
    <w:rsid w:val="00296F3F"/>
    <w:rsid w:val="00297237"/>
    <w:rsid w:val="00297AEA"/>
    <w:rsid w:val="002A0091"/>
    <w:rsid w:val="002A0283"/>
    <w:rsid w:val="002A0C9F"/>
    <w:rsid w:val="002A0DAA"/>
    <w:rsid w:val="002A112D"/>
    <w:rsid w:val="002A11FB"/>
    <w:rsid w:val="002A1AB9"/>
    <w:rsid w:val="002A1B64"/>
    <w:rsid w:val="002A1C5B"/>
    <w:rsid w:val="002A297B"/>
    <w:rsid w:val="002A3830"/>
    <w:rsid w:val="002A3BCE"/>
    <w:rsid w:val="002A59EA"/>
    <w:rsid w:val="002A6019"/>
    <w:rsid w:val="002A6671"/>
    <w:rsid w:val="002A66BB"/>
    <w:rsid w:val="002A7FF9"/>
    <w:rsid w:val="002B0871"/>
    <w:rsid w:val="002B08FC"/>
    <w:rsid w:val="002B0DB4"/>
    <w:rsid w:val="002B1F66"/>
    <w:rsid w:val="002B25FB"/>
    <w:rsid w:val="002B2723"/>
    <w:rsid w:val="002B40EC"/>
    <w:rsid w:val="002B4289"/>
    <w:rsid w:val="002B4836"/>
    <w:rsid w:val="002B48B3"/>
    <w:rsid w:val="002B4999"/>
    <w:rsid w:val="002B4A00"/>
    <w:rsid w:val="002B5890"/>
    <w:rsid w:val="002B642B"/>
    <w:rsid w:val="002B70CD"/>
    <w:rsid w:val="002B7584"/>
    <w:rsid w:val="002B7725"/>
    <w:rsid w:val="002B7A31"/>
    <w:rsid w:val="002B7BAC"/>
    <w:rsid w:val="002C017E"/>
    <w:rsid w:val="002C191E"/>
    <w:rsid w:val="002C1921"/>
    <w:rsid w:val="002C2748"/>
    <w:rsid w:val="002C2E39"/>
    <w:rsid w:val="002C36F7"/>
    <w:rsid w:val="002C3815"/>
    <w:rsid w:val="002C39BC"/>
    <w:rsid w:val="002C431E"/>
    <w:rsid w:val="002C4E98"/>
    <w:rsid w:val="002C5B92"/>
    <w:rsid w:val="002C6212"/>
    <w:rsid w:val="002C64B0"/>
    <w:rsid w:val="002C64DB"/>
    <w:rsid w:val="002C65CF"/>
    <w:rsid w:val="002C685C"/>
    <w:rsid w:val="002C6867"/>
    <w:rsid w:val="002C69EE"/>
    <w:rsid w:val="002C6E69"/>
    <w:rsid w:val="002C704C"/>
    <w:rsid w:val="002C77CA"/>
    <w:rsid w:val="002C7D74"/>
    <w:rsid w:val="002D0B0B"/>
    <w:rsid w:val="002D0CAD"/>
    <w:rsid w:val="002D1DAD"/>
    <w:rsid w:val="002D20A0"/>
    <w:rsid w:val="002D2BF6"/>
    <w:rsid w:val="002D321C"/>
    <w:rsid w:val="002D339D"/>
    <w:rsid w:val="002D3A56"/>
    <w:rsid w:val="002D3FF9"/>
    <w:rsid w:val="002D4103"/>
    <w:rsid w:val="002D779D"/>
    <w:rsid w:val="002E01BF"/>
    <w:rsid w:val="002E0F7E"/>
    <w:rsid w:val="002E1EA0"/>
    <w:rsid w:val="002E30B3"/>
    <w:rsid w:val="002E3F70"/>
    <w:rsid w:val="002E43C4"/>
    <w:rsid w:val="002E4F9F"/>
    <w:rsid w:val="002E5E2D"/>
    <w:rsid w:val="002E5F6B"/>
    <w:rsid w:val="002E6C4E"/>
    <w:rsid w:val="002E73F8"/>
    <w:rsid w:val="002E758D"/>
    <w:rsid w:val="002E7C53"/>
    <w:rsid w:val="002F0024"/>
    <w:rsid w:val="002F0066"/>
    <w:rsid w:val="002F08AA"/>
    <w:rsid w:val="002F0E25"/>
    <w:rsid w:val="002F1416"/>
    <w:rsid w:val="002F1E13"/>
    <w:rsid w:val="002F201B"/>
    <w:rsid w:val="002F20E7"/>
    <w:rsid w:val="002F29A0"/>
    <w:rsid w:val="002F2CE2"/>
    <w:rsid w:val="002F395C"/>
    <w:rsid w:val="002F3987"/>
    <w:rsid w:val="002F40D7"/>
    <w:rsid w:val="002F42A7"/>
    <w:rsid w:val="002F4B83"/>
    <w:rsid w:val="002F5BE8"/>
    <w:rsid w:val="002F63E4"/>
    <w:rsid w:val="002F6522"/>
    <w:rsid w:val="002F6A9C"/>
    <w:rsid w:val="002F6C46"/>
    <w:rsid w:val="002F6F34"/>
    <w:rsid w:val="002F7199"/>
    <w:rsid w:val="002F778E"/>
    <w:rsid w:val="002F7A78"/>
    <w:rsid w:val="002F7EBD"/>
    <w:rsid w:val="00300096"/>
    <w:rsid w:val="0030108E"/>
    <w:rsid w:val="0030153E"/>
    <w:rsid w:val="00301590"/>
    <w:rsid w:val="00301A21"/>
    <w:rsid w:val="00302F97"/>
    <w:rsid w:val="00303298"/>
    <w:rsid w:val="00303A9E"/>
    <w:rsid w:val="00304AC1"/>
    <w:rsid w:val="003052E7"/>
    <w:rsid w:val="003053EE"/>
    <w:rsid w:val="0031048F"/>
    <w:rsid w:val="00311364"/>
    <w:rsid w:val="00311959"/>
    <w:rsid w:val="003124F4"/>
    <w:rsid w:val="003134DB"/>
    <w:rsid w:val="00313C33"/>
    <w:rsid w:val="00313F8F"/>
    <w:rsid w:val="00314071"/>
    <w:rsid w:val="00314B18"/>
    <w:rsid w:val="003152A6"/>
    <w:rsid w:val="00315723"/>
    <w:rsid w:val="00315CE0"/>
    <w:rsid w:val="00316201"/>
    <w:rsid w:val="00316691"/>
    <w:rsid w:val="00316C97"/>
    <w:rsid w:val="00317257"/>
    <w:rsid w:val="00317F92"/>
    <w:rsid w:val="00317FAA"/>
    <w:rsid w:val="00317FC8"/>
    <w:rsid w:val="003203B6"/>
    <w:rsid w:val="00320731"/>
    <w:rsid w:val="003213B7"/>
    <w:rsid w:val="00321F08"/>
    <w:rsid w:val="003225CA"/>
    <w:rsid w:val="00322A8A"/>
    <w:rsid w:val="0032306C"/>
    <w:rsid w:val="00323655"/>
    <w:rsid w:val="00323E08"/>
    <w:rsid w:val="00323F69"/>
    <w:rsid w:val="00324FFF"/>
    <w:rsid w:val="003252A4"/>
    <w:rsid w:val="0032562E"/>
    <w:rsid w:val="00325DDA"/>
    <w:rsid w:val="003263C1"/>
    <w:rsid w:val="003277D3"/>
    <w:rsid w:val="00327B7C"/>
    <w:rsid w:val="00327C65"/>
    <w:rsid w:val="00330A69"/>
    <w:rsid w:val="00331D8C"/>
    <w:rsid w:val="00332141"/>
    <w:rsid w:val="0033292F"/>
    <w:rsid w:val="00332959"/>
    <w:rsid w:val="003340E2"/>
    <w:rsid w:val="00334230"/>
    <w:rsid w:val="0033548E"/>
    <w:rsid w:val="00335F48"/>
    <w:rsid w:val="00336948"/>
    <w:rsid w:val="00340BC3"/>
    <w:rsid w:val="003412C7"/>
    <w:rsid w:val="00341AF3"/>
    <w:rsid w:val="00342A5C"/>
    <w:rsid w:val="003436AF"/>
    <w:rsid w:val="00344AC8"/>
    <w:rsid w:val="00345580"/>
    <w:rsid w:val="003468D3"/>
    <w:rsid w:val="00346B30"/>
    <w:rsid w:val="00347EF5"/>
    <w:rsid w:val="0035023F"/>
    <w:rsid w:val="00350B73"/>
    <w:rsid w:val="00350CA7"/>
    <w:rsid w:val="003516FF"/>
    <w:rsid w:val="003517FA"/>
    <w:rsid w:val="00351A17"/>
    <w:rsid w:val="00351AA7"/>
    <w:rsid w:val="00352AA9"/>
    <w:rsid w:val="003548D4"/>
    <w:rsid w:val="00354A5A"/>
    <w:rsid w:val="0035504A"/>
    <w:rsid w:val="00355214"/>
    <w:rsid w:val="00355CE5"/>
    <w:rsid w:val="00356A64"/>
    <w:rsid w:val="00357243"/>
    <w:rsid w:val="00360057"/>
    <w:rsid w:val="00360208"/>
    <w:rsid w:val="0036084F"/>
    <w:rsid w:val="00363650"/>
    <w:rsid w:val="00363B48"/>
    <w:rsid w:val="00363E04"/>
    <w:rsid w:val="0036402D"/>
    <w:rsid w:val="0036555E"/>
    <w:rsid w:val="00365C8D"/>
    <w:rsid w:val="00365F28"/>
    <w:rsid w:val="00366CF2"/>
    <w:rsid w:val="0036705C"/>
    <w:rsid w:val="00367E87"/>
    <w:rsid w:val="003710EA"/>
    <w:rsid w:val="003711D6"/>
    <w:rsid w:val="00371791"/>
    <w:rsid w:val="00371A44"/>
    <w:rsid w:val="00371F5D"/>
    <w:rsid w:val="003722FE"/>
    <w:rsid w:val="003723A9"/>
    <w:rsid w:val="003724EA"/>
    <w:rsid w:val="003729DA"/>
    <w:rsid w:val="00372A3B"/>
    <w:rsid w:val="00372D3A"/>
    <w:rsid w:val="00372E5D"/>
    <w:rsid w:val="003735D2"/>
    <w:rsid w:val="00373DC6"/>
    <w:rsid w:val="00373FAA"/>
    <w:rsid w:val="00374691"/>
    <w:rsid w:val="00374881"/>
    <w:rsid w:val="003751E5"/>
    <w:rsid w:val="00375416"/>
    <w:rsid w:val="00375644"/>
    <w:rsid w:val="00375964"/>
    <w:rsid w:val="00375BD2"/>
    <w:rsid w:val="00376B5B"/>
    <w:rsid w:val="00376E4D"/>
    <w:rsid w:val="00377218"/>
    <w:rsid w:val="003777FE"/>
    <w:rsid w:val="00377AB6"/>
    <w:rsid w:val="00377E1C"/>
    <w:rsid w:val="00380C4E"/>
    <w:rsid w:val="00381154"/>
    <w:rsid w:val="00381332"/>
    <w:rsid w:val="00381417"/>
    <w:rsid w:val="0038248A"/>
    <w:rsid w:val="00382756"/>
    <w:rsid w:val="003828D3"/>
    <w:rsid w:val="00382946"/>
    <w:rsid w:val="00382CDA"/>
    <w:rsid w:val="00383E73"/>
    <w:rsid w:val="0038596C"/>
    <w:rsid w:val="00385C35"/>
    <w:rsid w:val="00386FED"/>
    <w:rsid w:val="003875D3"/>
    <w:rsid w:val="00391241"/>
    <w:rsid w:val="003914AC"/>
    <w:rsid w:val="0039279A"/>
    <w:rsid w:val="00393D8F"/>
    <w:rsid w:val="00393FD1"/>
    <w:rsid w:val="0039512E"/>
    <w:rsid w:val="00397211"/>
    <w:rsid w:val="00397E30"/>
    <w:rsid w:val="003A13FD"/>
    <w:rsid w:val="003A1E65"/>
    <w:rsid w:val="003A2475"/>
    <w:rsid w:val="003A24BC"/>
    <w:rsid w:val="003A31B5"/>
    <w:rsid w:val="003A363F"/>
    <w:rsid w:val="003A371A"/>
    <w:rsid w:val="003A380D"/>
    <w:rsid w:val="003A3E5F"/>
    <w:rsid w:val="003A4045"/>
    <w:rsid w:val="003A4094"/>
    <w:rsid w:val="003A41E9"/>
    <w:rsid w:val="003A459E"/>
    <w:rsid w:val="003A5823"/>
    <w:rsid w:val="003A5E59"/>
    <w:rsid w:val="003A6BEA"/>
    <w:rsid w:val="003A774F"/>
    <w:rsid w:val="003A7A7D"/>
    <w:rsid w:val="003B01A6"/>
    <w:rsid w:val="003B01C9"/>
    <w:rsid w:val="003B082C"/>
    <w:rsid w:val="003B08E2"/>
    <w:rsid w:val="003B1AED"/>
    <w:rsid w:val="003B2F29"/>
    <w:rsid w:val="003B3EE4"/>
    <w:rsid w:val="003B4DDF"/>
    <w:rsid w:val="003B52CA"/>
    <w:rsid w:val="003B53A8"/>
    <w:rsid w:val="003B5A45"/>
    <w:rsid w:val="003B5DB4"/>
    <w:rsid w:val="003B6CF6"/>
    <w:rsid w:val="003B6D21"/>
    <w:rsid w:val="003B6D7E"/>
    <w:rsid w:val="003C0862"/>
    <w:rsid w:val="003C0CD4"/>
    <w:rsid w:val="003C0DC9"/>
    <w:rsid w:val="003C1E6C"/>
    <w:rsid w:val="003C311E"/>
    <w:rsid w:val="003C31EA"/>
    <w:rsid w:val="003C39D0"/>
    <w:rsid w:val="003C566D"/>
    <w:rsid w:val="003C5760"/>
    <w:rsid w:val="003C5A6C"/>
    <w:rsid w:val="003C5DF2"/>
    <w:rsid w:val="003C61B8"/>
    <w:rsid w:val="003C6E22"/>
    <w:rsid w:val="003C7479"/>
    <w:rsid w:val="003C75B6"/>
    <w:rsid w:val="003C7707"/>
    <w:rsid w:val="003C7B99"/>
    <w:rsid w:val="003D07C3"/>
    <w:rsid w:val="003D09E5"/>
    <w:rsid w:val="003D0A8F"/>
    <w:rsid w:val="003D0DF3"/>
    <w:rsid w:val="003D17B6"/>
    <w:rsid w:val="003D24A4"/>
    <w:rsid w:val="003D24F6"/>
    <w:rsid w:val="003D3096"/>
    <w:rsid w:val="003D39D4"/>
    <w:rsid w:val="003D4E4D"/>
    <w:rsid w:val="003D500A"/>
    <w:rsid w:val="003D58F1"/>
    <w:rsid w:val="003D5D62"/>
    <w:rsid w:val="003D5F1B"/>
    <w:rsid w:val="003D6632"/>
    <w:rsid w:val="003D6BA3"/>
    <w:rsid w:val="003D6D5D"/>
    <w:rsid w:val="003D7178"/>
    <w:rsid w:val="003D7866"/>
    <w:rsid w:val="003E0478"/>
    <w:rsid w:val="003E125A"/>
    <w:rsid w:val="003E1830"/>
    <w:rsid w:val="003E1A83"/>
    <w:rsid w:val="003E2C79"/>
    <w:rsid w:val="003E3D78"/>
    <w:rsid w:val="003E480B"/>
    <w:rsid w:val="003E4F79"/>
    <w:rsid w:val="003E6882"/>
    <w:rsid w:val="003E706C"/>
    <w:rsid w:val="003E7264"/>
    <w:rsid w:val="003E78F7"/>
    <w:rsid w:val="003F0130"/>
    <w:rsid w:val="003F0629"/>
    <w:rsid w:val="003F0C87"/>
    <w:rsid w:val="003F0C9E"/>
    <w:rsid w:val="003F1D8A"/>
    <w:rsid w:val="003F21D3"/>
    <w:rsid w:val="003F3792"/>
    <w:rsid w:val="003F3885"/>
    <w:rsid w:val="003F450C"/>
    <w:rsid w:val="003F4CE7"/>
    <w:rsid w:val="003F4D95"/>
    <w:rsid w:val="003F5B75"/>
    <w:rsid w:val="003F6A5C"/>
    <w:rsid w:val="003F6BB4"/>
    <w:rsid w:val="003F6E59"/>
    <w:rsid w:val="003F7A28"/>
    <w:rsid w:val="003F7F52"/>
    <w:rsid w:val="00401481"/>
    <w:rsid w:val="00401888"/>
    <w:rsid w:val="00401A94"/>
    <w:rsid w:val="00401D2A"/>
    <w:rsid w:val="0040233F"/>
    <w:rsid w:val="00403B16"/>
    <w:rsid w:val="00403CE9"/>
    <w:rsid w:val="00404A01"/>
    <w:rsid w:val="004056F8"/>
    <w:rsid w:val="00405AF4"/>
    <w:rsid w:val="00406190"/>
    <w:rsid w:val="004071D1"/>
    <w:rsid w:val="004071EE"/>
    <w:rsid w:val="00407F97"/>
    <w:rsid w:val="004100C4"/>
    <w:rsid w:val="004120B0"/>
    <w:rsid w:val="00412316"/>
    <w:rsid w:val="00413112"/>
    <w:rsid w:val="00413B30"/>
    <w:rsid w:val="00413F47"/>
    <w:rsid w:val="004145CD"/>
    <w:rsid w:val="00414F69"/>
    <w:rsid w:val="0041585F"/>
    <w:rsid w:val="00415E5C"/>
    <w:rsid w:val="00416611"/>
    <w:rsid w:val="004171D5"/>
    <w:rsid w:val="00417738"/>
    <w:rsid w:val="00420201"/>
    <w:rsid w:val="004204FA"/>
    <w:rsid w:val="00420816"/>
    <w:rsid w:val="00420BB4"/>
    <w:rsid w:val="004215F5"/>
    <w:rsid w:val="004217F9"/>
    <w:rsid w:val="00421864"/>
    <w:rsid w:val="00421F9C"/>
    <w:rsid w:val="0042302A"/>
    <w:rsid w:val="004239CA"/>
    <w:rsid w:val="00423B42"/>
    <w:rsid w:val="00423DED"/>
    <w:rsid w:val="00425196"/>
    <w:rsid w:val="00426420"/>
    <w:rsid w:val="004264CA"/>
    <w:rsid w:val="004275B5"/>
    <w:rsid w:val="00430159"/>
    <w:rsid w:val="0043070A"/>
    <w:rsid w:val="0043070E"/>
    <w:rsid w:val="00431275"/>
    <w:rsid w:val="0043279C"/>
    <w:rsid w:val="00432B2B"/>
    <w:rsid w:val="00432CA4"/>
    <w:rsid w:val="00432DB8"/>
    <w:rsid w:val="00433E59"/>
    <w:rsid w:val="0043435A"/>
    <w:rsid w:val="00434F3D"/>
    <w:rsid w:val="004350F2"/>
    <w:rsid w:val="004363E3"/>
    <w:rsid w:val="00437146"/>
    <w:rsid w:val="004377CB"/>
    <w:rsid w:val="0044076B"/>
    <w:rsid w:val="004413DE"/>
    <w:rsid w:val="004414C2"/>
    <w:rsid w:val="0044156F"/>
    <w:rsid w:val="00441D57"/>
    <w:rsid w:val="00441F88"/>
    <w:rsid w:val="00442917"/>
    <w:rsid w:val="00443426"/>
    <w:rsid w:val="00443D49"/>
    <w:rsid w:val="00444DBF"/>
    <w:rsid w:val="00445320"/>
    <w:rsid w:val="0044545F"/>
    <w:rsid w:val="00445531"/>
    <w:rsid w:val="00446A51"/>
    <w:rsid w:val="00446D0A"/>
    <w:rsid w:val="00446E93"/>
    <w:rsid w:val="00447273"/>
    <w:rsid w:val="004479E5"/>
    <w:rsid w:val="00450943"/>
    <w:rsid w:val="00451773"/>
    <w:rsid w:val="00451862"/>
    <w:rsid w:val="00451920"/>
    <w:rsid w:val="004519E1"/>
    <w:rsid w:val="00451C2E"/>
    <w:rsid w:val="00451E31"/>
    <w:rsid w:val="00451E5F"/>
    <w:rsid w:val="004522DA"/>
    <w:rsid w:val="0045294E"/>
    <w:rsid w:val="00452BFD"/>
    <w:rsid w:val="00453CB3"/>
    <w:rsid w:val="00453F34"/>
    <w:rsid w:val="00454852"/>
    <w:rsid w:val="00454A89"/>
    <w:rsid w:val="00454F04"/>
    <w:rsid w:val="00454F78"/>
    <w:rsid w:val="00455B5E"/>
    <w:rsid w:val="00455BFC"/>
    <w:rsid w:val="00456037"/>
    <w:rsid w:val="00456202"/>
    <w:rsid w:val="0045652B"/>
    <w:rsid w:val="00456930"/>
    <w:rsid w:val="00456976"/>
    <w:rsid w:val="00457E13"/>
    <w:rsid w:val="0046005E"/>
    <w:rsid w:val="004606CC"/>
    <w:rsid w:val="00460FA4"/>
    <w:rsid w:val="00461CF7"/>
    <w:rsid w:val="00461E5B"/>
    <w:rsid w:val="00463592"/>
    <w:rsid w:val="00463CAA"/>
    <w:rsid w:val="00463F2B"/>
    <w:rsid w:val="0046405C"/>
    <w:rsid w:val="00464E16"/>
    <w:rsid w:val="00465596"/>
    <w:rsid w:val="00465A84"/>
    <w:rsid w:val="00465B45"/>
    <w:rsid w:val="00465BA6"/>
    <w:rsid w:val="004661FE"/>
    <w:rsid w:val="00467262"/>
    <w:rsid w:val="00470791"/>
    <w:rsid w:val="00470953"/>
    <w:rsid w:val="00470BF3"/>
    <w:rsid w:val="00472946"/>
    <w:rsid w:val="00472DAE"/>
    <w:rsid w:val="00473848"/>
    <w:rsid w:val="00473992"/>
    <w:rsid w:val="00474936"/>
    <w:rsid w:val="0047551A"/>
    <w:rsid w:val="00475630"/>
    <w:rsid w:val="004767ED"/>
    <w:rsid w:val="00476D3E"/>
    <w:rsid w:val="00476E11"/>
    <w:rsid w:val="004779DD"/>
    <w:rsid w:val="00477AA4"/>
    <w:rsid w:val="004802B3"/>
    <w:rsid w:val="0048054D"/>
    <w:rsid w:val="00480B2B"/>
    <w:rsid w:val="00480C72"/>
    <w:rsid w:val="0048134F"/>
    <w:rsid w:val="00481BCC"/>
    <w:rsid w:val="0048295D"/>
    <w:rsid w:val="004831EE"/>
    <w:rsid w:val="00483AA3"/>
    <w:rsid w:val="00483CA8"/>
    <w:rsid w:val="00483E2B"/>
    <w:rsid w:val="00484632"/>
    <w:rsid w:val="00485041"/>
    <w:rsid w:val="00485A35"/>
    <w:rsid w:val="0048659C"/>
    <w:rsid w:val="00486896"/>
    <w:rsid w:val="0048705F"/>
    <w:rsid w:val="00487542"/>
    <w:rsid w:val="00487910"/>
    <w:rsid w:val="00487E10"/>
    <w:rsid w:val="00490FA0"/>
    <w:rsid w:val="004919D2"/>
    <w:rsid w:val="00492091"/>
    <w:rsid w:val="0049216C"/>
    <w:rsid w:val="0049292A"/>
    <w:rsid w:val="004929FA"/>
    <w:rsid w:val="00492A5E"/>
    <w:rsid w:val="00492F62"/>
    <w:rsid w:val="00492FF2"/>
    <w:rsid w:val="00493DAE"/>
    <w:rsid w:val="00494288"/>
    <w:rsid w:val="004949BC"/>
    <w:rsid w:val="00494E27"/>
    <w:rsid w:val="00495449"/>
    <w:rsid w:val="00496E19"/>
    <w:rsid w:val="004974A9"/>
    <w:rsid w:val="004A08DF"/>
    <w:rsid w:val="004A0909"/>
    <w:rsid w:val="004A0BF8"/>
    <w:rsid w:val="004A1240"/>
    <w:rsid w:val="004A12A6"/>
    <w:rsid w:val="004A1568"/>
    <w:rsid w:val="004A15E8"/>
    <w:rsid w:val="004A2010"/>
    <w:rsid w:val="004A2FF0"/>
    <w:rsid w:val="004A374E"/>
    <w:rsid w:val="004A3D79"/>
    <w:rsid w:val="004A4211"/>
    <w:rsid w:val="004A508F"/>
    <w:rsid w:val="004A5189"/>
    <w:rsid w:val="004A51CA"/>
    <w:rsid w:val="004A5416"/>
    <w:rsid w:val="004A6E21"/>
    <w:rsid w:val="004A76D9"/>
    <w:rsid w:val="004B1BF5"/>
    <w:rsid w:val="004B1CDC"/>
    <w:rsid w:val="004B238C"/>
    <w:rsid w:val="004B24BE"/>
    <w:rsid w:val="004B3722"/>
    <w:rsid w:val="004B38AE"/>
    <w:rsid w:val="004B3C43"/>
    <w:rsid w:val="004B43D2"/>
    <w:rsid w:val="004B4487"/>
    <w:rsid w:val="004B5C47"/>
    <w:rsid w:val="004B60AB"/>
    <w:rsid w:val="004B793E"/>
    <w:rsid w:val="004B7F2C"/>
    <w:rsid w:val="004B7F73"/>
    <w:rsid w:val="004C0F09"/>
    <w:rsid w:val="004C1713"/>
    <w:rsid w:val="004C17F9"/>
    <w:rsid w:val="004C2358"/>
    <w:rsid w:val="004C2386"/>
    <w:rsid w:val="004C27C5"/>
    <w:rsid w:val="004C282A"/>
    <w:rsid w:val="004C411D"/>
    <w:rsid w:val="004C4843"/>
    <w:rsid w:val="004C49AE"/>
    <w:rsid w:val="004C560E"/>
    <w:rsid w:val="004C684E"/>
    <w:rsid w:val="004C7667"/>
    <w:rsid w:val="004C7C45"/>
    <w:rsid w:val="004D0815"/>
    <w:rsid w:val="004D083D"/>
    <w:rsid w:val="004D0C5B"/>
    <w:rsid w:val="004D1399"/>
    <w:rsid w:val="004D19A7"/>
    <w:rsid w:val="004D2CDA"/>
    <w:rsid w:val="004D31D0"/>
    <w:rsid w:val="004D3459"/>
    <w:rsid w:val="004D3A64"/>
    <w:rsid w:val="004D472B"/>
    <w:rsid w:val="004D4739"/>
    <w:rsid w:val="004D575C"/>
    <w:rsid w:val="004D5DEE"/>
    <w:rsid w:val="004D6267"/>
    <w:rsid w:val="004D6632"/>
    <w:rsid w:val="004D67BD"/>
    <w:rsid w:val="004E0A86"/>
    <w:rsid w:val="004E12DC"/>
    <w:rsid w:val="004E1AF2"/>
    <w:rsid w:val="004E1C9C"/>
    <w:rsid w:val="004E1D82"/>
    <w:rsid w:val="004E23A7"/>
    <w:rsid w:val="004E2C79"/>
    <w:rsid w:val="004E3AE6"/>
    <w:rsid w:val="004E3C0F"/>
    <w:rsid w:val="004E47C9"/>
    <w:rsid w:val="004E482D"/>
    <w:rsid w:val="004E5420"/>
    <w:rsid w:val="004E5871"/>
    <w:rsid w:val="004E5DEF"/>
    <w:rsid w:val="004F0CD8"/>
    <w:rsid w:val="004F1024"/>
    <w:rsid w:val="004F1835"/>
    <w:rsid w:val="004F1A3B"/>
    <w:rsid w:val="004F1D48"/>
    <w:rsid w:val="004F1FC9"/>
    <w:rsid w:val="004F213A"/>
    <w:rsid w:val="004F3BCC"/>
    <w:rsid w:val="004F3E78"/>
    <w:rsid w:val="004F3EA2"/>
    <w:rsid w:val="004F417E"/>
    <w:rsid w:val="004F4EE0"/>
    <w:rsid w:val="004F516F"/>
    <w:rsid w:val="004F5C79"/>
    <w:rsid w:val="004F6A21"/>
    <w:rsid w:val="004F6C7A"/>
    <w:rsid w:val="004F6D40"/>
    <w:rsid w:val="004F70C8"/>
    <w:rsid w:val="004F7591"/>
    <w:rsid w:val="004F7745"/>
    <w:rsid w:val="004F7969"/>
    <w:rsid w:val="0050005B"/>
    <w:rsid w:val="00500151"/>
    <w:rsid w:val="00500DA5"/>
    <w:rsid w:val="00500E51"/>
    <w:rsid w:val="005011D5"/>
    <w:rsid w:val="005013EB"/>
    <w:rsid w:val="00501A47"/>
    <w:rsid w:val="00501E38"/>
    <w:rsid w:val="00502262"/>
    <w:rsid w:val="00502942"/>
    <w:rsid w:val="005030A6"/>
    <w:rsid w:val="00503220"/>
    <w:rsid w:val="00503E35"/>
    <w:rsid w:val="00504130"/>
    <w:rsid w:val="005045A7"/>
    <w:rsid w:val="00504EC2"/>
    <w:rsid w:val="00507224"/>
    <w:rsid w:val="005100EE"/>
    <w:rsid w:val="00510B0D"/>
    <w:rsid w:val="00511294"/>
    <w:rsid w:val="005115D9"/>
    <w:rsid w:val="00512E0A"/>
    <w:rsid w:val="00513193"/>
    <w:rsid w:val="00513909"/>
    <w:rsid w:val="00514338"/>
    <w:rsid w:val="0051466E"/>
    <w:rsid w:val="00514C7A"/>
    <w:rsid w:val="00515533"/>
    <w:rsid w:val="00515B46"/>
    <w:rsid w:val="005168CD"/>
    <w:rsid w:val="005177AD"/>
    <w:rsid w:val="00517AC1"/>
    <w:rsid w:val="00521F7F"/>
    <w:rsid w:val="00522153"/>
    <w:rsid w:val="005235D2"/>
    <w:rsid w:val="0052369A"/>
    <w:rsid w:val="005240FC"/>
    <w:rsid w:val="00524D0C"/>
    <w:rsid w:val="0052525E"/>
    <w:rsid w:val="00525C94"/>
    <w:rsid w:val="0052610B"/>
    <w:rsid w:val="005272B6"/>
    <w:rsid w:val="00527567"/>
    <w:rsid w:val="005275EC"/>
    <w:rsid w:val="00527C28"/>
    <w:rsid w:val="0053017B"/>
    <w:rsid w:val="005303F9"/>
    <w:rsid w:val="00530F8D"/>
    <w:rsid w:val="00531050"/>
    <w:rsid w:val="00531FC2"/>
    <w:rsid w:val="00534708"/>
    <w:rsid w:val="00534E36"/>
    <w:rsid w:val="00535150"/>
    <w:rsid w:val="0053522C"/>
    <w:rsid w:val="00535B6F"/>
    <w:rsid w:val="00535CCB"/>
    <w:rsid w:val="00535CDC"/>
    <w:rsid w:val="00536648"/>
    <w:rsid w:val="00536832"/>
    <w:rsid w:val="005371D4"/>
    <w:rsid w:val="005379BB"/>
    <w:rsid w:val="00537D6B"/>
    <w:rsid w:val="00540D1A"/>
    <w:rsid w:val="0054146A"/>
    <w:rsid w:val="005414F2"/>
    <w:rsid w:val="00541559"/>
    <w:rsid w:val="0054167A"/>
    <w:rsid w:val="00541B5E"/>
    <w:rsid w:val="00541C3C"/>
    <w:rsid w:val="0054247A"/>
    <w:rsid w:val="005427D1"/>
    <w:rsid w:val="005428D9"/>
    <w:rsid w:val="00542B94"/>
    <w:rsid w:val="00542DE8"/>
    <w:rsid w:val="00543FD3"/>
    <w:rsid w:val="005444BF"/>
    <w:rsid w:val="005451D3"/>
    <w:rsid w:val="00545406"/>
    <w:rsid w:val="0054556B"/>
    <w:rsid w:val="00545BAC"/>
    <w:rsid w:val="00546404"/>
    <w:rsid w:val="005464FB"/>
    <w:rsid w:val="00546F68"/>
    <w:rsid w:val="005471FA"/>
    <w:rsid w:val="005475F2"/>
    <w:rsid w:val="00547C63"/>
    <w:rsid w:val="005508F4"/>
    <w:rsid w:val="0055142E"/>
    <w:rsid w:val="0055191B"/>
    <w:rsid w:val="00552264"/>
    <w:rsid w:val="005522C2"/>
    <w:rsid w:val="00552756"/>
    <w:rsid w:val="00552F9A"/>
    <w:rsid w:val="00552FF0"/>
    <w:rsid w:val="00553252"/>
    <w:rsid w:val="00553B3E"/>
    <w:rsid w:val="00554D11"/>
    <w:rsid w:val="00554E5B"/>
    <w:rsid w:val="005553E3"/>
    <w:rsid w:val="00555D9A"/>
    <w:rsid w:val="00555DE8"/>
    <w:rsid w:val="00556B3F"/>
    <w:rsid w:val="00557206"/>
    <w:rsid w:val="005579DF"/>
    <w:rsid w:val="00557DED"/>
    <w:rsid w:val="00557ECC"/>
    <w:rsid w:val="00560AC4"/>
    <w:rsid w:val="005613D1"/>
    <w:rsid w:val="00561A33"/>
    <w:rsid w:val="00562EBD"/>
    <w:rsid w:val="00563D00"/>
    <w:rsid w:val="00563EE9"/>
    <w:rsid w:val="005648CD"/>
    <w:rsid w:val="00565A7D"/>
    <w:rsid w:val="00565B6C"/>
    <w:rsid w:val="00565BFE"/>
    <w:rsid w:val="00565E2A"/>
    <w:rsid w:val="00567C3A"/>
    <w:rsid w:val="00571554"/>
    <w:rsid w:val="00571EDF"/>
    <w:rsid w:val="005721EC"/>
    <w:rsid w:val="0057285B"/>
    <w:rsid w:val="00573134"/>
    <w:rsid w:val="0057328D"/>
    <w:rsid w:val="005732BA"/>
    <w:rsid w:val="00575772"/>
    <w:rsid w:val="005768A2"/>
    <w:rsid w:val="00576903"/>
    <w:rsid w:val="00576D9D"/>
    <w:rsid w:val="00576E4D"/>
    <w:rsid w:val="005770A9"/>
    <w:rsid w:val="005802D4"/>
    <w:rsid w:val="00580742"/>
    <w:rsid w:val="005808E3"/>
    <w:rsid w:val="00581024"/>
    <w:rsid w:val="005822BE"/>
    <w:rsid w:val="0058284D"/>
    <w:rsid w:val="00582F8B"/>
    <w:rsid w:val="005834AA"/>
    <w:rsid w:val="0058372B"/>
    <w:rsid w:val="00583AD9"/>
    <w:rsid w:val="00584127"/>
    <w:rsid w:val="00584558"/>
    <w:rsid w:val="00585359"/>
    <w:rsid w:val="0058601B"/>
    <w:rsid w:val="00586175"/>
    <w:rsid w:val="0058695E"/>
    <w:rsid w:val="005873DD"/>
    <w:rsid w:val="00587853"/>
    <w:rsid w:val="00587A5B"/>
    <w:rsid w:val="00590836"/>
    <w:rsid w:val="005915E1"/>
    <w:rsid w:val="00591AC8"/>
    <w:rsid w:val="00593563"/>
    <w:rsid w:val="00594754"/>
    <w:rsid w:val="0059492F"/>
    <w:rsid w:val="005951F7"/>
    <w:rsid w:val="00596754"/>
    <w:rsid w:val="005968DB"/>
    <w:rsid w:val="00597083"/>
    <w:rsid w:val="00597098"/>
    <w:rsid w:val="00597500"/>
    <w:rsid w:val="005A0B79"/>
    <w:rsid w:val="005A1047"/>
    <w:rsid w:val="005A20E9"/>
    <w:rsid w:val="005A2457"/>
    <w:rsid w:val="005A29DC"/>
    <w:rsid w:val="005A29EF"/>
    <w:rsid w:val="005A412A"/>
    <w:rsid w:val="005A4494"/>
    <w:rsid w:val="005A4626"/>
    <w:rsid w:val="005A4C10"/>
    <w:rsid w:val="005A52B7"/>
    <w:rsid w:val="005A6C16"/>
    <w:rsid w:val="005A6DD8"/>
    <w:rsid w:val="005B0709"/>
    <w:rsid w:val="005B0CFD"/>
    <w:rsid w:val="005B10A2"/>
    <w:rsid w:val="005B1608"/>
    <w:rsid w:val="005B21F3"/>
    <w:rsid w:val="005B33D6"/>
    <w:rsid w:val="005B473B"/>
    <w:rsid w:val="005B5EDD"/>
    <w:rsid w:val="005B6A42"/>
    <w:rsid w:val="005B72AA"/>
    <w:rsid w:val="005C0227"/>
    <w:rsid w:val="005C03F3"/>
    <w:rsid w:val="005C2D75"/>
    <w:rsid w:val="005C3573"/>
    <w:rsid w:val="005C3A24"/>
    <w:rsid w:val="005C3E72"/>
    <w:rsid w:val="005C4FE2"/>
    <w:rsid w:val="005C5090"/>
    <w:rsid w:val="005C50E5"/>
    <w:rsid w:val="005C5ED5"/>
    <w:rsid w:val="005C600D"/>
    <w:rsid w:val="005C60AB"/>
    <w:rsid w:val="005C6527"/>
    <w:rsid w:val="005C6F6C"/>
    <w:rsid w:val="005D03F5"/>
    <w:rsid w:val="005D044A"/>
    <w:rsid w:val="005D18BA"/>
    <w:rsid w:val="005D3220"/>
    <w:rsid w:val="005D341A"/>
    <w:rsid w:val="005D36A7"/>
    <w:rsid w:val="005D3875"/>
    <w:rsid w:val="005D3DDA"/>
    <w:rsid w:val="005D40B9"/>
    <w:rsid w:val="005D5A68"/>
    <w:rsid w:val="005D6487"/>
    <w:rsid w:val="005D6616"/>
    <w:rsid w:val="005D7A6F"/>
    <w:rsid w:val="005D7CE1"/>
    <w:rsid w:val="005E062A"/>
    <w:rsid w:val="005E1992"/>
    <w:rsid w:val="005E1A04"/>
    <w:rsid w:val="005E1EC7"/>
    <w:rsid w:val="005E35C6"/>
    <w:rsid w:val="005E3779"/>
    <w:rsid w:val="005E4CD3"/>
    <w:rsid w:val="005E52C5"/>
    <w:rsid w:val="005E5600"/>
    <w:rsid w:val="005E65BA"/>
    <w:rsid w:val="005E6646"/>
    <w:rsid w:val="005E6853"/>
    <w:rsid w:val="005E79B2"/>
    <w:rsid w:val="005F003D"/>
    <w:rsid w:val="005F027E"/>
    <w:rsid w:val="005F04F8"/>
    <w:rsid w:val="005F0C75"/>
    <w:rsid w:val="005F0D59"/>
    <w:rsid w:val="005F13D0"/>
    <w:rsid w:val="005F16FB"/>
    <w:rsid w:val="005F3064"/>
    <w:rsid w:val="005F34B0"/>
    <w:rsid w:val="005F374C"/>
    <w:rsid w:val="005F3C10"/>
    <w:rsid w:val="005F405F"/>
    <w:rsid w:val="005F48A5"/>
    <w:rsid w:val="005F49AC"/>
    <w:rsid w:val="005F4D20"/>
    <w:rsid w:val="005F4D5D"/>
    <w:rsid w:val="005F6164"/>
    <w:rsid w:val="005F6267"/>
    <w:rsid w:val="005F7E5C"/>
    <w:rsid w:val="00600E35"/>
    <w:rsid w:val="00600F96"/>
    <w:rsid w:val="006015FC"/>
    <w:rsid w:val="00601A8E"/>
    <w:rsid w:val="0060355D"/>
    <w:rsid w:val="00603782"/>
    <w:rsid w:val="00604215"/>
    <w:rsid w:val="006047FB"/>
    <w:rsid w:val="0060485A"/>
    <w:rsid w:val="006048FB"/>
    <w:rsid w:val="00604A85"/>
    <w:rsid w:val="00607501"/>
    <w:rsid w:val="0060760F"/>
    <w:rsid w:val="00610776"/>
    <w:rsid w:val="00610F11"/>
    <w:rsid w:val="00611065"/>
    <w:rsid w:val="00613CC4"/>
    <w:rsid w:val="00614CA7"/>
    <w:rsid w:val="006155EC"/>
    <w:rsid w:val="00615976"/>
    <w:rsid w:val="00615AAE"/>
    <w:rsid w:val="0061606D"/>
    <w:rsid w:val="00616D21"/>
    <w:rsid w:val="006178D6"/>
    <w:rsid w:val="00617FCE"/>
    <w:rsid w:val="00620171"/>
    <w:rsid w:val="00620814"/>
    <w:rsid w:val="006226CB"/>
    <w:rsid w:val="00622857"/>
    <w:rsid w:val="00622DE9"/>
    <w:rsid w:val="00623142"/>
    <w:rsid w:val="00623D7B"/>
    <w:rsid w:val="00624EC8"/>
    <w:rsid w:val="00625D7C"/>
    <w:rsid w:val="00626B12"/>
    <w:rsid w:val="00630085"/>
    <w:rsid w:val="00630827"/>
    <w:rsid w:val="00630A7A"/>
    <w:rsid w:val="00631A48"/>
    <w:rsid w:val="00631E62"/>
    <w:rsid w:val="00632B71"/>
    <w:rsid w:val="0063373D"/>
    <w:rsid w:val="006338D3"/>
    <w:rsid w:val="00633CA9"/>
    <w:rsid w:val="00634393"/>
    <w:rsid w:val="006346A9"/>
    <w:rsid w:val="00635109"/>
    <w:rsid w:val="00636110"/>
    <w:rsid w:val="00636242"/>
    <w:rsid w:val="00637990"/>
    <w:rsid w:val="00637A8F"/>
    <w:rsid w:val="00637D71"/>
    <w:rsid w:val="00640F42"/>
    <w:rsid w:val="006417E8"/>
    <w:rsid w:val="00641D5B"/>
    <w:rsid w:val="00642764"/>
    <w:rsid w:val="00642981"/>
    <w:rsid w:val="006429A6"/>
    <w:rsid w:val="00642CCB"/>
    <w:rsid w:val="00643844"/>
    <w:rsid w:val="006440D2"/>
    <w:rsid w:val="006441E3"/>
    <w:rsid w:val="0064469D"/>
    <w:rsid w:val="0064472B"/>
    <w:rsid w:val="00644874"/>
    <w:rsid w:val="006449C1"/>
    <w:rsid w:val="0064583B"/>
    <w:rsid w:val="00646A4B"/>
    <w:rsid w:val="00646F6E"/>
    <w:rsid w:val="00650775"/>
    <w:rsid w:val="006507C2"/>
    <w:rsid w:val="00650B33"/>
    <w:rsid w:val="00650BDE"/>
    <w:rsid w:val="00651368"/>
    <w:rsid w:val="00652C6C"/>
    <w:rsid w:val="00652CD3"/>
    <w:rsid w:val="006543A1"/>
    <w:rsid w:val="00655247"/>
    <w:rsid w:val="00655B7E"/>
    <w:rsid w:val="00655E3B"/>
    <w:rsid w:val="00656C5E"/>
    <w:rsid w:val="00656F90"/>
    <w:rsid w:val="006571AB"/>
    <w:rsid w:val="006576D7"/>
    <w:rsid w:val="00657FED"/>
    <w:rsid w:val="00660588"/>
    <w:rsid w:val="006606A1"/>
    <w:rsid w:val="00660B35"/>
    <w:rsid w:val="00661030"/>
    <w:rsid w:val="00661300"/>
    <w:rsid w:val="006614D2"/>
    <w:rsid w:val="006617F9"/>
    <w:rsid w:val="00661A50"/>
    <w:rsid w:val="006625B0"/>
    <w:rsid w:val="00662799"/>
    <w:rsid w:val="006629A0"/>
    <w:rsid w:val="00662BF4"/>
    <w:rsid w:val="00662F88"/>
    <w:rsid w:val="00664716"/>
    <w:rsid w:val="00664D94"/>
    <w:rsid w:val="00664EB3"/>
    <w:rsid w:val="00665345"/>
    <w:rsid w:val="00666215"/>
    <w:rsid w:val="006663FF"/>
    <w:rsid w:val="00666667"/>
    <w:rsid w:val="0066767E"/>
    <w:rsid w:val="0066797D"/>
    <w:rsid w:val="00667D3C"/>
    <w:rsid w:val="00667DD1"/>
    <w:rsid w:val="00670352"/>
    <w:rsid w:val="0067050B"/>
    <w:rsid w:val="00670897"/>
    <w:rsid w:val="0067189E"/>
    <w:rsid w:val="00671A4B"/>
    <w:rsid w:val="0067221C"/>
    <w:rsid w:val="0067234B"/>
    <w:rsid w:val="006723F8"/>
    <w:rsid w:val="00672458"/>
    <w:rsid w:val="0067321D"/>
    <w:rsid w:val="00673964"/>
    <w:rsid w:val="00674A96"/>
    <w:rsid w:val="00674E56"/>
    <w:rsid w:val="00674EF9"/>
    <w:rsid w:val="00675953"/>
    <w:rsid w:val="00676119"/>
    <w:rsid w:val="00677A15"/>
    <w:rsid w:val="00681FB1"/>
    <w:rsid w:val="00682105"/>
    <w:rsid w:val="00682521"/>
    <w:rsid w:val="00682947"/>
    <w:rsid w:val="00683A9C"/>
    <w:rsid w:val="00683E2C"/>
    <w:rsid w:val="00684BD1"/>
    <w:rsid w:val="00684EEB"/>
    <w:rsid w:val="00685C26"/>
    <w:rsid w:val="006868DE"/>
    <w:rsid w:val="00687338"/>
    <w:rsid w:val="00687AF0"/>
    <w:rsid w:val="006901B8"/>
    <w:rsid w:val="006903CC"/>
    <w:rsid w:val="00690434"/>
    <w:rsid w:val="00691C4D"/>
    <w:rsid w:val="006929AA"/>
    <w:rsid w:val="00692C4E"/>
    <w:rsid w:val="0069347B"/>
    <w:rsid w:val="0069465D"/>
    <w:rsid w:val="00694F42"/>
    <w:rsid w:val="0069550C"/>
    <w:rsid w:val="00696801"/>
    <w:rsid w:val="00697506"/>
    <w:rsid w:val="006A051F"/>
    <w:rsid w:val="006A30F6"/>
    <w:rsid w:val="006A35C1"/>
    <w:rsid w:val="006A4B8D"/>
    <w:rsid w:val="006A4DD3"/>
    <w:rsid w:val="006A5584"/>
    <w:rsid w:val="006A60ED"/>
    <w:rsid w:val="006A6324"/>
    <w:rsid w:val="006A6963"/>
    <w:rsid w:val="006A6A08"/>
    <w:rsid w:val="006A7CD1"/>
    <w:rsid w:val="006A7E7A"/>
    <w:rsid w:val="006B0158"/>
    <w:rsid w:val="006B0638"/>
    <w:rsid w:val="006B1CFA"/>
    <w:rsid w:val="006B3188"/>
    <w:rsid w:val="006B4B59"/>
    <w:rsid w:val="006B5A6D"/>
    <w:rsid w:val="006B5BDC"/>
    <w:rsid w:val="006B654E"/>
    <w:rsid w:val="006B6CAC"/>
    <w:rsid w:val="006B7536"/>
    <w:rsid w:val="006B7A8F"/>
    <w:rsid w:val="006B7F09"/>
    <w:rsid w:val="006C1C71"/>
    <w:rsid w:val="006C2332"/>
    <w:rsid w:val="006C28CF"/>
    <w:rsid w:val="006C375C"/>
    <w:rsid w:val="006C3820"/>
    <w:rsid w:val="006C5A2D"/>
    <w:rsid w:val="006C6182"/>
    <w:rsid w:val="006C65E9"/>
    <w:rsid w:val="006C6685"/>
    <w:rsid w:val="006C6C11"/>
    <w:rsid w:val="006C7C32"/>
    <w:rsid w:val="006D0B6A"/>
    <w:rsid w:val="006D0C76"/>
    <w:rsid w:val="006D1093"/>
    <w:rsid w:val="006D13A8"/>
    <w:rsid w:val="006D16C8"/>
    <w:rsid w:val="006D2A18"/>
    <w:rsid w:val="006D2E04"/>
    <w:rsid w:val="006D322A"/>
    <w:rsid w:val="006D3FFC"/>
    <w:rsid w:val="006D549E"/>
    <w:rsid w:val="006D66A6"/>
    <w:rsid w:val="006D697C"/>
    <w:rsid w:val="006D6D99"/>
    <w:rsid w:val="006D70B4"/>
    <w:rsid w:val="006E0023"/>
    <w:rsid w:val="006E1349"/>
    <w:rsid w:val="006E1870"/>
    <w:rsid w:val="006E1C2B"/>
    <w:rsid w:val="006E20C3"/>
    <w:rsid w:val="006E227D"/>
    <w:rsid w:val="006E2E7F"/>
    <w:rsid w:val="006E2F5A"/>
    <w:rsid w:val="006E3CB6"/>
    <w:rsid w:val="006E41DD"/>
    <w:rsid w:val="006E42EB"/>
    <w:rsid w:val="006E47F6"/>
    <w:rsid w:val="006E5912"/>
    <w:rsid w:val="006E6F40"/>
    <w:rsid w:val="006E7324"/>
    <w:rsid w:val="006E7BA1"/>
    <w:rsid w:val="006F0ABD"/>
    <w:rsid w:val="006F0B7C"/>
    <w:rsid w:val="006F2E04"/>
    <w:rsid w:val="006F43D3"/>
    <w:rsid w:val="006F4435"/>
    <w:rsid w:val="006F48A1"/>
    <w:rsid w:val="006F5696"/>
    <w:rsid w:val="006F573A"/>
    <w:rsid w:val="006F5F0F"/>
    <w:rsid w:val="006F67B0"/>
    <w:rsid w:val="006F76CE"/>
    <w:rsid w:val="006F7893"/>
    <w:rsid w:val="006F79FB"/>
    <w:rsid w:val="00700655"/>
    <w:rsid w:val="00700F98"/>
    <w:rsid w:val="007012B8"/>
    <w:rsid w:val="007019D9"/>
    <w:rsid w:val="007020FA"/>
    <w:rsid w:val="00702118"/>
    <w:rsid w:val="0070263D"/>
    <w:rsid w:val="007033FE"/>
    <w:rsid w:val="00703B44"/>
    <w:rsid w:val="00703BE3"/>
    <w:rsid w:val="00704088"/>
    <w:rsid w:val="00705593"/>
    <w:rsid w:val="00706804"/>
    <w:rsid w:val="00707817"/>
    <w:rsid w:val="007112BC"/>
    <w:rsid w:val="00711408"/>
    <w:rsid w:val="00711503"/>
    <w:rsid w:val="00713CB6"/>
    <w:rsid w:val="00714244"/>
    <w:rsid w:val="00714730"/>
    <w:rsid w:val="00715AF2"/>
    <w:rsid w:val="00716022"/>
    <w:rsid w:val="00716CA7"/>
    <w:rsid w:val="0071728B"/>
    <w:rsid w:val="00717B63"/>
    <w:rsid w:val="0072273C"/>
    <w:rsid w:val="007231F4"/>
    <w:rsid w:val="00723384"/>
    <w:rsid w:val="00723F1F"/>
    <w:rsid w:val="00723F98"/>
    <w:rsid w:val="007248EE"/>
    <w:rsid w:val="00724C97"/>
    <w:rsid w:val="0072510C"/>
    <w:rsid w:val="007254E1"/>
    <w:rsid w:val="00725753"/>
    <w:rsid w:val="007257DF"/>
    <w:rsid w:val="007259A8"/>
    <w:rsid w:val="00725DCC"/>
    <w:rsid w:val="00725E0B"/>
    <w:rsid w:val="00725F77"/>
    <w:rsid w:val="00725FB2"/>
    <w:rsid w:val="0072624D"/>
    <w:rsid w:val="0072655A"/>
    <w:rsid w:val="00730037"/>
    <w:rsid w:val="00730F49"/>
    <w:rsid w:val="007317D1"/>
    <w:rsid w:val="00731B3F"/>
    <w:rsid w:val="00732490"/>
    <w:rsid w:val="00732816"/>
    <w:rsid w:val="00732956"/>
    <w:rsid w:val="0073343D"/>
    <w:rsid w:val="00735620"/>
    <w:rsid w:val="00735892"/>
    <w:rsid w:val="00735EEC"/>
    <w:rsid w:val="007362E1"/>
    <w:rsid w:val="007367CC"/>
    <w:rsid w:val="007368DD"/>
    <w:rsid w:val="00736E5C"/>
    <w:rsid w:val="00737035"/>
    <w:rsid w:val="007371C9"/>
    <w:rsid w:val="0074025C"/>
    <w:rsid w:val="007418A9"/>
    <w:rsid w:val="00742004"/>
    <w:rsid w:val="00742234"/>
    <w:rsid w:val="00742513"/>
    <w:rsid w:val="007428ED"/>
    <w:rsid w:val="007437A8"/>
    <w:rsid w:val="00743B84"/>
    <w:rsid w:val="00743DE3"/>
    <w:rsid w:val="007442F4"/>
    <w:rsid w:val="0074453D"/>
    <w:rsid w:val="007448C9"/>
    <w:rsid w:val="00744A91"/>
    <w:rsid w:val="00744E9E"/>
    <w:rsid w:val="00744F70"/>
    <w:rsid w:val="00745554"/>
    <w:rsid w:val="00745ED6"/>
    <w:rsid w:val="00745EE4"/>
    <w:rsid w:val="00745FAC"/>
    <w:rsid w:val="0074720B"/>
    <w:rsid w:val="00747410"/>
    <w:rsid w:val="0074751C"/>
    <w:rsid w:val="00747A54"/>
    <w:rsid w:val="0075000F"/>
    <w:rsid w:val="007503DE"/>
    <w:rsid w:val="00750470"/>
    <w:rsid w:val="0075057D"/>
    <w:rsid w:val="00751020"/>
    <w:rsid w:val="00751B28"/>
    <w:rsid w:val="00752658"/>
    <w:rsid w:val="007532A8"/>
    <w:rsid w:val="007537C4"/>
    <w:rsid w:val="00755B65"/>
    <w:rsid w:val="0075698D"/>
    <w:rsid w:val="00757114"/>
    <w:rsid w:val="00757993"/>
    <w:rsid w:val="00757DE4"/>
    <w:rsid w:val="007604C2"/>
    <w:rsid w:val="00761B46"/>
    <w:rsid w:val="00761F1B"/>
    <w:rsid w:val="0076200E"/>
    <w:rsid w:val="00763198"/>
    <w:rsid w:val="0076393A"/>
    <w:rsid w:val="00763B33"/>
    <w:rsid w:val="00763BC4"/>
    <w:rsid w:val="00763E64"/>
    <w:rsid w:val="00764893"/>
    <w:rsid w:val="00764CB2"/>
    <w:rsid w:val="00765410"/>
    <w:rsid w:val="0076566E"/>
    <w:rsid w:val="007675C6"/>
    <w:rsid w:val="00767C30"/>
    <w:rsid w:val="0077095C"/>
    <w:rsid w:val="00770E39"/>
    <w:rsid w:val="007710F6"/>
    <w:rsid w:val="00771288"/>
    <w:rsid w:val="0077134F"/>
    <w:rsid w:val="00771688"/>
    <w:rsid w:val="00771A97"/>
    <w:rsid w:val="007728E5"/>
    <w:rsid w:val="00772E98"/>
    <w:rsid w:val="00773E16"/>
    <w:rsid w:val="0077479D"/>
    <w:rsid w:val="00775036"/>
    <w:rsid w:val="007752B2"/>
    <w:rsid w:val="0077548E"/>
    <w:rsid w:val="00775BB9"/>
    <w:rsid w:val="007761FF"/>
    <w:rsid w:val="00776B12"/>
    <w:rsid w:val="00776C20"/>
    <w:rsid w:val="007773ED"/>
    <w:rsid w:val="0077751A"/>
    <w:rsid w:val="00777FA1"/>
    <w:rsid w:val="00780263"/>
    <w:rsid w:val="007802C0"/>
    <w:rsid w:val="007804A5"/>
    <w:rsid w:val="0078074A"/>
    <w:rsid w:val="00780BF9"/>
    <w:rsid w:val="00782337"/>
    <w:rsid w:val="007825CE"/>
    <w:rsid w:val="00783126"/>
    <w:rsid w:val="0078314A"/>
    <w:rsid w:val="00785EF7"/>
    <w:rsid w:val="00786ECE"/>
    <w:rsid w:val="00787951"/>
    <w:rsid w:val="00787B2A"/>
    <w:rsid w:val="00790ED9"/>
    <w:rsid w:val="00791B8E"/>
    <w:rsid w:val="00791CBB"/>
    <w:rsid w:val="00792E35"/>
    <w:rsid w:val="00794495"/>
    <w:rsid w:val="0079525B"/>
    <w:rsid w:val="00795633"/>
    <w:rsid w:val="00795C93"/>
    <w:rsid w:val="00795D3C"/>
    <w:rsid w:val="00796399"/>
    <w:rsid w:val="007966AF"/>
    <w:rsid w:val="00796D6F"/>
    <w:rsid w:val="0079702F"/>
    <w:rsid w:val="00797405"/>
    <w:rsid w:val="00797D91"/>
    <w:rsid w:val="007A0065"/>
    <w:rsid w:val="007A04F5"/>
    <w:rsid w:val="007A0880"/>
    <w:rsid w:val="007A1AE1"/>
    <w:rsid w:val="007A2202"/>
    <w:rsid w:val="007A2B29"/>
    <w:rsid w:val="007A2E9B"/>
    <w:rsid w:val="007A3B1D"/>
    <w:rsid w:val="007A3D09"/>
    <w:rsid w:val="007A3D4B"/>
    <w:rsid w:val="007A46E9"/>
    <w:rsid w:val="007A4F2B"/>
    <w:rsid w:val="007A6308"/>
    <w:rsid w:val="007A6375"/>
    <w:rsid w:val="007A6814"/>
    <w:rsid w:val="007A68D5"/>
    <w:rsid w:val="007A7080"/>
    <w:rsid w:val="007A7308"/>
    <w:rsid w:val="007A7CBB"/>
    <w:rsid w:val="007B02AB"/>
    <w:rsid w:val="007B181A"/>
    <w:rsid w:val="007B1877"/>
    <w:rsid w:val="007B1F86"/>
    <w:rsid w:val="007B2459"/>
    <w:rsid w:val="007B38E9"/>
    <w:rsid w:val="007B4B71"/>
    <w:rsid w:val="007B5287"/>
    <w:rsid w:val="007B7B8F"/>
    <w:rsid w:val="007C03FC"/>
    <w:rsid w:val="007C1561"/>
    <w:rsid w:val="007C2118"/>
    <w:rsid w:val="007C2147"/>
    <w:rsid w:val="007C216A"/>
    <w:rsid w:val="007C2A2A"/>
    <w:rsid w:val="007C304E"/>
    <w:rsid w:val="007C31BA"/>
    <w:rsid w:val="007C3C91"/>
    <w:rsid w:val="007C404D"/>
    <w:rsid w:val="007C58E2"/>
    <w:rsid w:val="007C5CB4"/>
    <w:rsid w:val="007C68BE"/>
    <w:rsid w:val="007C7C63"/>
    <w:rsid w:val="007C7D40"/>
    <w:rsid w:val="007D16C0"/>
    <w:rsid w:val="007D3339"/>
    <w:rsid w:val="007D395F"/>
    <w:rsid w:val="007D3F41"/>
    <w:rsid w:val="007D44A4"/>
    <w:rsid w:val="007D59E3"/>
    <w:rsid w:val="007D666D"/>
    <w:rsid w:val="007D6E1F"/>
    <w:rsid w:val="007D7076"/>
    <w:rsid w:val="007E0C86"/>
    <w:rsid w:val="007E0D80"/>
    <w:rsid w:val="007E1C08"/>
    <w:rsid w:val="007E254E"/>
    <w:rsid w:val="007E2A07"/>
    <w:rsid w:val="007E2A4E"/>
    <w:rsid w:val="007E3990"/>
    <w:rsid w:val="007E4E72"/>
    <w:rsid w:val="007E5C45"/>
    <w:rsid w:val="007E6022"/>
    <w:rsid w:val="007E73F6"/>
    <w:rsid w:val="007E75A0"/>
    <w:rsid w:val="007F03A6"/>
    <w:rsid w:val="007F0EF8"/>
    <w:rsid w:val="007F1988"/>
    <w:rsid w:val="007F20AE"/>
    <w:rsid w:val="007F36F7"/>
    <w:rsid w:val="007F3DBE"/>
    <w:rsid w:val="007F4E11"/>
    <w:rsid w:val="007F5E80"/>
    <w:rsid w:val="007F67F9"/>
    <w:rsid w:val="007F685D"/>
    <w:rsid w:val="007F770D"/>
    <w:rsid w:val="007F7E6C"/>
    <w:rsid w:val="00800237"/>
    <w:rsid w:val="00800DC6"/>
    <w:rsid w:val="00800F56"/>
    <w:rsid w:val="008012D0"/>
    <w:rsid w:val="00801461"/>
    <w:rsid w:val="00802884"/>
    <w:rsid w:val="00802DA6"/>
    <w:rsid w:val="008042E9"/>
    <w:rsid w:val="00804535"/>
    <w:rsid w:val="00805155"/>
    <w:rsid w:val="00805468"/>
    <w:rsid w:val="00805B5A"/>
    <w:rsid w:val="00805F98"/>
    <w:rsid w:val="0080750D"/>
    <w:rsid w:val="008079E8"/>
    <w:rsid w:val="00807D81"/>
    <w:rsid w:val="008100FE"/>
    <w:rsid w:val="0081054D"/>
    <w:rsid w:val="0081218A"/>
    <w:rsid w:val="008136FD"/>
    <w:rsid w:val="00813A68"/>
    <w:rsid w:val="00813BD5"/>
    <w:rsid w:val="008140ED"/>
    <w:rsid w:val="0081435C"/>
    <w:rsid w:val="00814ECE"/>
    <w:rsid w:val="00814FB9"/>
    <w:rsid w:val="00815D9B"/>
    <w:rsid w:val="008160B0"/>
    <w:rsid w:val="00816120"/>
    <w:rsid w:val="00816CC8"/>
    <w:rsid w:val="00820310"/>
    <w:rsid w:val="008206B8"/>
    <w:rsid w:val="00820845"/>
    <w:rsid w:val="0082142D"/>
    <w:rsid w:val="00821934"/>
    <w:rsid w:val="00822CA3"/>
    <w:rsid w:val="00823988"/>
    <w:rsid w:val="008239B2"/>
    <w:rsid w:val="008240EA"/>
    <w:rsid w:val="00825170"/>
    <w:rsid w:val="008254A0"/>
    <w:rsid w:val="0082604E"/>
    <w:rsid w:val="0082637E"/>
    <w:rsid w:val="00826FB2"/>
    <w:rsid w:val="00831149"/>
    <w:rsid w:val="008311F1"/>
    <w:rsid w:val="008312AE"/>
    <w:rsid w:val="008329F4"/>
    <w:rsid w:val="008331F1"/>
    <w:rsid w:val="008337E5"/>
    <w:rsid w:val="00833EA8"/>
    <w:rsid w:val="00834890"/>
    <w:rsid w:val="00834F52"/>
    <w:rsid w:val="00835E7C"/>
    <w:rsid w:val="00836917"/>
    <w:rsid w:val="00836F45"/>
    <w:rsid w:val="00840B1B"/>
    <w:rsid w:val="00840FAF"/>
    <w:rsid w:val="00842DE2"/>
    <w:rsid w:val="00842EC5"/>
    <w:rsid w:val="008431FC"/>
    <w:rsid w:val="00843294"/>
    <w:rsid w:val="008437A7"/>
    <w:rsid w:val="00843CB9"/>
    <w:rsid w:val="00844438"/>
    <w:rsid w:val="008449E8"/>
    <w:rsid w:val="00844B76"/>
    <w:rsid w:val="00844D87"/>
    <w:rsid w:val="0084503E"/>
    <w:rsid w:val="008451A1"/>
    <w:rsid w:val="00845251"/>
    <w:rsid w:val="00845255"/>
    <w:rsid w:val="00850243"/>
    <w:rsid w:val="00850FA9"/>
    <w:rsid w:val="00851174"/>
    <w:rsid w:val="0085177C"/>
    <w:rsid w:val="0085239A"/>
    <w:rsid w:val="00852AAE"/>
    <w:rsid w:val="00853095"/>
    <w:rsid w:val="00853A39"/>
    <w:rsid w:val="00853F8C"/>
    <w:rsid w:val="0085461A"/>
    <w:rsid w:val="008555A1"/>
    <w:rsid w:val="00855A1D"/>
    <w:rsid w:val="008573C5"/>
    <w:rsid w:val="0085781F"/>
    <w:rsid w:val="0085785F"/>
    <w:rsid w:val="00857E87"/>
    <w:rsid w:val="008603EF"/>
    <w:rsid w:val="00861842"/>
    <w:rsid w:val="00861BC9"/>
    <w:rsid w:val="008621CA"/>
    <w:rsid w:val="00862896"/>
    <w:rsid w:val="008628CC"/>
    <w:rsid w:val="0086295C"/>
    <w:rsid w:val="008630A3"/>
    <w:rsid w:val="008637A6"/>
    <w:rsid w:val="00863831"/>
    <w:rsid w:val="00863A2D"/>
    <w:rsid w:val="00863A61"/>
    <w:rsid w:val="00863F9B"/>
    <w:rsid w:val="00864C52"/>
    <w:rsid w:val="0086520E"/>
    <w:rsid w:val="00865B3A"/>
    <w:rsid w:val="00865F2C"/>
    <w:rsid w:val="008660C6"/>
    <w:rsid w:val="00866200"/>
    <w:rsid w:val="008662C8"/>
    <w:rsid w:val="008669F7"/>
    <w:rsid w:val="00866D65"/>
    <w:rsid w:val="00866E45"/>
    <w:rsid w:val="00866F16"/>
    <w:rsid w:val="00867DF0"/>
    <w:rsid w:val="00871641"/>
    <w:rsid w:val="00872259"/>
    <w:rsid w:val="0087268D"/>
    <w:rsid w:val="00872C50"/>
    <w:rsid w:val="008735B5"/>
    <w:rsid w:val="00874556"/>
    <w:rsid w:val="008746DE"/>
    <w:rsid w:val="0087525A"/>
    <w:rsid w:val="00876153"/>
    <w:rsid w:val="008778CE"/>
    <w:rsid w:val="00877942"/>
    <w:rsid w:val="00877A70"/>
    <w:rsid w:val="00880565"/>
    <w:rsid w:val="00881320"/>
    <w:rsid w:val="00881712"/>
    <w:rsid w:val="008818E3"/>
    <w:rsid w:val="00882752"/>
    <w:rsid w:val="008830D4"/>
    <w:rsid w:val="00883328"/>
    <w:rsid w:val="008836CA"/>
    <w:rsid w:val="0088412D"/>
    <w:rsid w:val="0088415D"/>
    <w:rsid w:val="00884793"/>
    <w:rsid w:val="00884F3F"/>
    <w:rsid w:val="00885D22"/>
    <w:rsid w:val="0088643D"/>
    <w:rsid w:val="00886AA2"/>
    <w:rsid w:val="00886BCF"/>
    <w:rsid w:val="00887DED"/>
    <w:rsid w:val="00890A1D"/>
    <w:rsid w:val="00891360"/>
    <w:rsid w:val="008916F2"/>
    <w:rsid w:val="00891BDF"/>
    <w:rsid w:val="00891C15"/>
    <w:rsid w:val="0089378F"/>
    <w:rsid w:val="0089425D"/>
    <w:rsid w:val="00895A51"/>
    <w:rsid w:val="00895CCC"/>
    <w:rsid w:val="00895DAD"/>
    <w:rsid w:val="00896EEB"/>
    <w:rsid w:val="0089723D"/>
    <w:rsid w:val="008A1208"/>
    <w:rsid w:val="008A1325"/>
    <w:rsid w:val="008A143B"/>
    <w:rsid w:val="008A19E0"/>
    <w:rsid w:val="008A1AFF"/>
    <w:rsid w:val="008A20ED"/>
    <w:rsid w:val="008A253E"/>
    <w:rsid w:val="008A2905"/>
    <w:rsid w:val="008A2E9B"/>
    <w:rsid w:val="008A353F"/>
    <w:rsid w:val="008A3F5D"/>
    <w:rsid w:val="008A4129"/>
    <w:rsid w:val="008A4327"/>
    <w:rsid w:val="008A48E9"/>
    <w:rsid w:val="008A64DD"/>
    <w:rsid w:val="008A6B6F"/>
    <w:rsid w:val="008A7586"/>
    <w:rsid w:val="008B01A5"/>
    <w:rsid w:val="008B0EB7"/>
    <w:rsid w:val="008B0FFB"/>
    <w:rsid w:val="008B12E3"/>
    <w:rsid w:val="008B1D5D"/>
    <w:rsid w:val="008B2422"/>
    <w:rsid w:val="008B2576"/>
    <w:rsid w:val="008B3701"/>
    <w:rsid w:val="008B59C4"/>
    <w:rsid w:val="008B5C73"/>
    <w:rsid w:val="008B5EC3"/>
    <w:rsid w:val="008B67AB"/>
    <w:rsid w:val="008B6935"/>
    <w:rsid w:val="008B6B1C"/>
    <w:rsid w:val="008B6E99"/>
    <w:rsid w:val="008B75E7"/>
    <w:rsid w:val="008B7806"/>
    <w:rsid w:val="008B798B"/>
    <w:rsid w:val="008B7EF2"/>
    <w:rsid w:val="008C03F0"/>
    <w:rsid w:val="008C1188"/>
    <w:rsid w:val="008C1D7E"/>
    <w:rsid w:val="008C22DE"/>
    <w:rsid w:val="008C2D67"/>
    <w:rsid w:val="008C2E17"/>
    <w:rsid w:val="008C375D"/>
    <w:rsid w:val="008C385F"/>
    <w:rsid w:val="008C3CBA"/>
    <w:rsid w:val="008C66E1"/>
    <w:rsid w:val="008C7D14"/>
    <w:rsid w:val="008D0138"/>
    <w:rsid w:val="008D0AFE"/>
    <w:rsid w:val="008D0CB8"/>
    <w:rsid w:val="008D17D3"/>
    <w:rsid w:val="008D1FE4"/>
    <w:rsid w:val="008D1FE8"/>
    <w:rsid w:val="008D22BD"/>
    <w:rsid w:val="008D25A1"/>
    <w:rsid w:val="008D2C39"/>
    <w:rsid w:val="008D2D13"/>
    <w:rsid w:val="008D3138"/>
    <w:rsid w:val="008D3C64"/>
    <w:rsid w:val="008D4FD0"/>
    <w:rsid w:val="008D5677"/>
    <w:rsid w:val="008D5892"/>
    <w:rsid w:val="008D5B98"/>
    <w:rsid w:val="008D5BD7"/>
    <w:rsid w:val="008D5D38"/>
    <w:rsid w:val="008E0AC2"/>
    <w:rsid w:val="008E2365"/>
    <w:rsid w:val="008E3574"/>
    <w:rsid w:val="008E39BE"/>
    <w:rsid w:val="008E3FAC"/>
    <w:rsid w:val="008E413D"/>
    <w:rsid w:val="008E49F5"/>
    <w:rsid w:val="008E4D7E"/>
    <w:rsid w:val="008E4D92"/>
    <w:rsid w:val="008E4E70"/>
    <w:rsid w:val="008E50B2"/>
    <w:rsid w:val="008E5865"/>
    <w:rsid w:val="008E5F3C"/>
    <w:rsid w:val="008E71B3"/>
    <w:rsid w:val="008E7AD5"/>
    <w:rsid w:val="008F0FC2"/>
    <w:rsid w:val="008F1130"/>
    <w:rsid w:val="008F1A0A"/>
    <w:rsid w:val="008F2630"/>
    <w:rsid w:val="008F2AAC"/>
    <w:rsid w:val="008F2B31"/>
    <w:rsid w:val="008F30D2"/>
    <w:rsid w:val="008F31B9"/>
    <w:rsid w:val="008F37C2"/>
    <w:rsid w:val="008F4A8E"/>
    <w:rsid w:val="008F5DE8"/>
    <w:rsid w:val="008F605D"/>
    <w:rsid w:val="008F7216"/>
    <w:rsid w:val="008F7CF4"/>
    <w:rsid w:val="00900694"/>
    <w:rsid w:val="0090137A"/>
    <w:rsid w:val="0090138E"/>
    <w:rsid w:val="009015E2"/>
    <w:rsid w:val="00902046"/>
    <w:rsid w:val="009023D0"/>
    <w:rsid w:val="0090284D"/>
    <w:rsid w:val="00902DC6"/>
    <w:rsid w:val="00903071"/>
    <w:rsid w:val="0090348B"/>
    <w:rsid w:val="00904279"/>
    <w:rsid w:val="0090454B"/>
    <w:rsid w:val="00904A8E"/>
    <w:rsid w:val="00905D65"/>
    <w:rsid w:val="009060A1"/>
    <w:rsid w:val="009060A6"/>
    <w:rsid w:val="009063F8"/>
    <w:rsid w:val="00906F4D"/>
    <w:rsid w:val="00910925"/>
    <w:rsid w:val="009109D4"/>
    <w:rsid w:val="00910D93"/>
    <w:rsid w:val="00911803"/>
    <w:rsid w:val="009119E2"/>
    <w:rsid w:val="0091241B"/>
    <w:rsid w:val="009128D4"/>
    <w:rsid w:val="00913274"/>
    <w:rsid w:val="00913981"/>
    <w:rsid w:val="00913F11"/>
    <w:rsid w:val="00914943"/>
    <w:rsid w:val="00914B2A"/>
    <w:rsid w:val="00914D39"/>
    <w:rsid w:val="009156F7"/>
    <w:rsid w:val="00915DAD"/>
    <w:rsid w:val="00916165"/>
    <w:rsid w:val="0091758F"/>
    <w:rsid w:val="00917A6D"/>
    <w:rsid w:val="009207C0"/>
    <w:rsid w:val="00920BDB"/>
    <w:rsid w:val="00920D7A"/>
    <w:rsid w:val="00920EE5"/>
    <w:rsid w:val="00922076"/>
    <w:rsid w:val="00922130"/>
    <w:rsid w:val="00922754"/>
    <w:rsid w:val="00922AD4"/>
    <w:rsid w:val="00923128"/>
    <w:rsid w:val="00923DF3"/>
    <w:rsid w:val="00924979"/>
    <w:rsid w:val="009249BE"/>
    <w:rsid w:val="00925098"/>
    <w:rsid w:val="00925589"/>
    <w:rsid w:val="009259A0"/>
    <w:rsid w:val="00925E3C"/>
    <w:rsid w:val="00926594"/>
    <w:rsid w:val="0092684F"/>
    <w:rsid w:val="00926892"/>
    <w:rsid w:val="00926904"/>
    <w:rsid w:val="00926949"/>
    <w:rsid w:val="00926A1E"/>
    <w:rsid w:val="009276BF"/>
    <w:rsid w:val="009278EA"/>
    <w:rsid w:val="00927941"/>
    <w:rsid w:val="00927C1A"/>
    <w:rsid w:val="00930266"/>
    <w:rsid w:val="00930533"/>
    <w:rsid w:val="00930869"/>
    <w:rsid w:val="0093103F"/>
    <w:rsid w:val="00931271"/>
    <w:rsid w:val="009315EB"/>
    <w:rsid w:val="00932401"/>
    <w:rsid w:val="0093369D"/>
    <w:rsid w:val="00934050"/>
    <w:rsid w:val="00934E58"/>
    <w:rsid w:val="009352D2"/>
    <w:rsid w:val="00935E15"/>
    <w:rsid w:val="009361FF"/>
    <w:rsid w:val="00936611"/>
    <w:rsid w:val="00937B53"/>
    <w:rsid w:val="00940592"/>
    <w:rsid w:val="00940C6F"/>
    <w:rsid w:val="0094210F"/>
    <w:rsid w:val="009424E0"/>
    <w:rsid w:val="0094362B"/>
    <w:rsid w:val="00943773"/>
    <w:rsid w:val="0094399E"/>
    <w:rsid w:val="00943B57"/>
    <w:rsid w:val="00943F23"/>
    <w:rsid w:val="0094432C"/>
    <w:rsid w:val="00945A63"/>
    <w:rsid w:val="00945CA7"/>
    <w:rsid w:val="009462A7"/>
    <w:rsid w:val="00946D3B"/>
    <w:rsid w:val="00946F77"/>
    <w:rsid w:val="009500D3"/>
    <w:rsid w:val="00950EAE"/>
    <w:rsid w:val="009529E2"/>
    <w:rsid w:val="009538E9"/>
    <w:rsid w:val="009543E9"/>
    <w:rsid w:val="0095458C"/>
    <w:rsid w:val="00954F7C"/>
    <w:rsid w:val="00955274"/>
    <w:rsid w:val="00955761"/>
    <w:rsid w:val="00956524"/>
    <w:rsid w:val="00956B87"/>
    <w:rsid w:val="00957207"/>
    <w:rsid w:val="00957307"/>
    <w:rsid w:val="00957719"/>
    <w:rsid w:val="0095794D"/>
    <w:rsid w:val="009600C3"/>
    <w:rsid w:val="00960448"/>
    <w:rsid w:val="009615C0"/>
    <w:rsid w:val="00962DF3"/>
    <w:rsid w:val="009632FF"/>
    <w:rsid w:val="0096352A"/>
    <w:rsid w:val="009657CF"/>
    <w:rsid w:val="00965ABB"/>
    <w:rsid w:val="00965ECD"/>
    <w:rsid w:val="0097038D"/>
    <w:rsid w:val="0097152E"/>
    <w:rsid w:val="009716F2"/>
    <w:rsid w:val="00971748"/>
    <w:rsid w:val="00972EF3"/>
    <w:rsid w:val="00974A1A"/>
    <w:rsid w:val="00974B35"/>
    <w:rsid w:val="00974FFA"/>
    <w:rsid w:val="00976CA9"/>
    <w:rsid w:val="00977E0A"/>
    <w:rsid w:val="00977FCC"/>
    <w:rsid w:val="0098063C"/>
    <w:rsid w:val="009814C1"/>
    <w:rsid w:val="00981C20"/>
    <w:rsid w:val="00982A89"/>
    <w:rsid w:val="00982DC8"/>
    <w:rsid w:val="00983379"/>
    <w:rsid w:val="00983872"/>
    <w:rsid w:val="0098502D"/>
    <w:rsid w:val="0098502E"/>
    <w:rsid w:val="00985BAA"/>
    <w:rsid w:val="00987455"/>
    <w:rsid w:val="00987FF2"/>
    <w:rsid w:val="0099007C"/>
    <w:rsid w:val="00991263"/>
    <w:rsid w:val="00991396"/>
    <w:rsid w:val="009917BF"/>
    <w:rsid w:val="009922D3"/>
    <w:rsid w:val="00992504"/>
    <w:rsid w:val="00993524"/>
    <w:rsid w:val="00994278"/>
    <w:rsid w:val="00995AC3"/>
    <w:rsid w:val="00995AF6"/>
    <w:rsid w:val="009960D5"/>
    <w:rsid w:val="00996644"/>
    <w:rsid w:val="00996B80"/>
    <w:rsid w:val="00997A33"/>
    <w:rsid w:val="00997FB7"/>
    <w:rsid w:val="009A03F1"/>
    <w:rsid w:val="009A0CBE"/>
    <w:rsid w:val="009A2574"/>
    <w:rsid w:val="009A2864"/>
    <w:rsid w:val="009A300A"/>
    <w:rsid w:val="009A32B6"/>
    <w:rsid w:val="009A4A36"/>
    <w:rsid w:val="009A4C09"/>
    <w:rsid w:val="009A5122"/>
    <w:rsid w:val="009A51E2"/>
    <w:rsid w:val="009A586F"/>
    <w:rsid w:val="009A6073"/>
    <w:rsid w:val="009B04F9"/>
    <w:rsid w:val="009B0E7E"/>
    <w:rsid w:val="009B112B"/>
    <w:rsid w:val="009B112E"/>
    <w:rsid w:val="009B11D3"/>
    <w:rsid w:val="009B19D3"/>
    <w:rsid w:val="009B1E00"/>
    <w:rsid w:val="009B23C0"/>
    <w:rsid w:val="009B2BB6"/>
    <w:rsid w:val="009B2E5D"/>
    <w:rsid w:val="009B3343"/>
    <w:rsid w:val="009B4D22"/>
    <w:rsid w:val="009B506E"/>
    <w:rsid w:val="009B52B9"/>
    <w:rsid w:val="009B533D"/>
    <w:rsid w:val="009B5380"/>
    <w:rsid w:val="009B5F61"/>
    <w:rsid w:val="009B6A62"/>
    <w:rsid w:val="009C0D81"/>
    <w:rsid w:val="009C0E16"/>
    <w:rsid w:val="009C1188"/>
    <w:rsid w:val="009C161D"/>
    <w:rsid w:val="009C1BE9"/>
    <w:rsid w:val="009C22DB"/>
    <w:rsid w:val="009C348B"/>
    <w:rsid w:val="009C3C17"/>
    <w:rsid w:val="009C4A0A"/>
    <w:rsid w:val="009C5271"/>
    <w:rsid w:val="009C52E1"/>
    <w:rsid w:val="009C56DA"/>
    <w:rsid w:val="009C66D2"/>
    <w:rsid w:val="009C7102"/>
    <w:rsid w:val="009D08E0"/>
    <w:rsid w:val="009D1627"/>
    <w:rsid w:val="009D1630"/>
    <w:rsid w:val="009D181F"/>
    <w:rsid w:val="009D1A4A"/>
    <w:rsid w:val="009D3369"/>
    <w:rsid w:val="009D3671"/>
    <w:rsid w:val="009D4A8C"/>
    <w:rsid w:val="009D4D02"/>
    <w:rsid w:val="009D5601"/>
    <w:rsid w:val="009D5EF9"/>
    <w:rsid w:val="009D619E"/>
    <w:rsid w:val="009D740C"/>
    <w:rsid w:val="009D75F2"/>
    <w:rsid w:val="009D7933"/>
    <w:rsid w:val="009D7AC8"/>
    <w:rsid w:val="009D7D5F"/>
    <w:rsid w:val="009E0A68"/>
    <w:rsid w:val="009E1194"/>
    <w:rsid w:val="009E11E2"/>
    <w:rsid w:val="009E12CC"/>
    <w:rsid w:val="009E1AFD"/>
    <w:rsid w:val="009E1BF9"/>
    <w:rsid w:val="009E24CE"/>
    <w:rsid w:val="009E26B6"/>
    <w:rsid w:val="009E2B70"/>
    <w:rsid w:val="009E32B7"/>
    <w:rsid w:val="009E368D"/>
    <w:rsid w:val="009E3AB5"/>
    <w:rsid w:val="009E4A6A"/>
    <w:rsid w:val="009E5017"/>
    <w:rsid w:val="009E51E3"/>
    <w:rsid w:val="009E538B"/>
    <w:rsid w:val="009E5F1A"/>
    <w:rsid w:val="009E60F8"/>
    <w:rsid w:val="009E65D8"/>
    <w:rsid w:val="009E688B"/>
    <w:rsid w:val="009E6B46"/>
    <w:rsid w:val="009E6C37"/>
    <w:rsid w:val="009E7C0F"/>
    <w:rsid w:val="009E7F78"/>
    <w:rsid w:val="009F0635"/>
    <w:rsid w:val="009F0FD3"/>
    <w:rsid w:val="009F1741"/>
    <w:rsid w:val="009F1875"/>
    <w:rsid w:val="009F1BBD"/>
    <w:rsid w:val="009F1D44"/>
    <w:rsid w:val="009F2EF4"/>
    <w:rsid w:val="009F3297"/>
    <w:rsid w:val="009F366F"/>
    <w:rsid w:val="009F3D2D"/>
    <w:rsid w:val="009F446C"/>
    <w:rsid w:val="009F4CCE"/>
    <w:rsid w:val="009F6884"/>
    <w:rsid w:val="009F6B24"/>
    <w:rsid w:val="009F775A"/>
    <w:rsid w:val="009F77B4"/>
    <w:rsid w:val="009F7BE9"/>
    <w:rsid w:val="00A00164"/>
    <w:rsid w:val="00A0021A"/>
    <w:rsid w:val="00A007B5"/>
    <w:rsid w:val="00A00B12"/>
    <w:rsid w:val="00A015A6"/>
    <w:rsid w:val="00A01DF1"/>
    <w:rsid w:val="00A02005"/>
    <w:rsid w:val="00A022FF"/>
    <w:rsid w:val="00A024D4"/>
    <w:rsid w:val="00A02EE6"/>
    <w:rsid w:val="00A03AC2"/>
    <w:rsid w:val="00A03D3C"/>
    <w:rsid w:val="00A03EEF"/>
    <w:rsid w:val="00A0492D"/>
    <w:rsid w:val="00A04E97"/>
    <w:rsid w:val="00A04FAB"/>
    <w:rsid w:val="00A054B6"/>
    <w:rsid w:val="00A06115"/>
    <w:rsid w:val="00A069C7"/>
    <w:rsid w:val="00A06E20"/>
    <w:rsid w:val="00A07162"/>
    <w:rsid w:val="00A07758"/>
    <w:rsid w:val="00A079A0"/>
    <w:rsid w:val="00A10223"/>
    <w:rsid w:val="00A107EF"/>
    <w:rsid w:val="00A127DC"/>
    <w:rsid w:val="00A12D33"/>
    <w:rsid w:val="00A12E3E"/>
    <w:rsid w:val="00A13326"/>
    <w:rsid w:val="00A13383"/>
    <w:rsid w:val="00A13E4D"/>
    <w:rsid w:val="00A14005"/>
    <w:rsid w:val="00A145B2"/>
    <w:rsid w:val="00A14B32"/>
    <w:rsid w:val="00A1510D"/>
    <w:rsid w:val="00A15126"/>
    <w:rsid w:val="00A15310"/>
    <w:rsid w:val="00A15786"/>
    <w:rsid w:val="00A159DB"/>
    <w:rsid w:val="00A16346"/>
    <w:rsid w:val="00A16F9F"/>
    <w:rsid w:val="00A170EE"/>
    <w:rsid w:val="00A20B9D"/>
    <w:rsid w:val="00A2206C"/>
    <w:rsid w:val="00A22ECE"/>
    <w:rsid w:val="00A238FD"/>
    <w:rsid w:val="00A23B58"/>
    <w:rsid w:val="00A24884"/>
    <w:rsid w:val="00A24D52"/>
    <w:rsid w:val="00A24FEC"/>
    <w:rsid w:val="00A261BA"/>
    <w:rsid w:val="00A2772D"/>
    <w:rsid w:val="00A27958"/>
    <w:rsid w:val="00A27BB8"/>
    <w:rsid w:val="00A27E9A"/>
    <w:rsid w:val="00A30055"/>
    <w:rsid w:val="00A303B0"/>
    <w:rsid w:val="00A3061A"/>
    <w:rsid w:val="00A30A87"/>
    <w:rsid w:val="00A30EB5"/>
    <w:rsid w:val="00A31768"/>
    <w:rsid w:val="00A31B81"/>
    <w:rsid w:val="00A324C0"/>
    <w:rsid w:val="00A325A5"/>
    <w:rsid w:val="00A3297A"/>
    <w:rsid w:val="00A32AB5"/>
    <w:rsid w:val="00A339CA"/>
    <w:rsid w:val="00A33A42"/>
    <w:rsid w:val="00A33CB5"/>
    <w:rsid w:val="00A34627"/>
    <w:rsid w:val="00A34648"/>
    <w:rsid w:val="00A3485B"/>
    <w:rsid w:val="00A34EBB"/>
    <w:rsid w:val="00A35130"/>
    <w:rsid w:val="00A3516C"/>
    <w:rsid w:val="00A35567"/>
    <w:rsid w:val="00A36446"/>
    <w:rsid w:val="00A37231"/>
    <w:rsid w:val="00A37AC4"/>
    <w:rsid w:val="00A37C4D"/>
    <w:rsid w:val="00A40C82"/>
    <w:rsid w:val="00A40E62"/>
    <w:rsid w:val="00A40F48"/>
    <w:rsid w:val="00A42BAD"/>
    <w:rsid w:val="00A44DA9"/>
    <w:rsid w:val="00A46325"/>
    <w:rsid w:val="00A465F3"/>
    <w:rsid w:val="00A46B0C"/>
    <w:rsid w:val="00A46C05"/>
    <w:rsid w:val="00A50041"/>
    <w:rsid w:val="00A50372"/>
    <w:rsid w:val="00A51321"/>
    <w:rsid w:val="00A52E71"/>
    <w:rsid w:val="00A52F00"/>
    <w:rsid w:val="00A53061"/>
    <w:rsid w:val="00A53133"/>
    <w:rsid w:val="00A53305"/>
    <w:rsid w:val="00A53C1F"/>
    <w:rsid w:val="00A54B4B"/>
    <w:rsid w:val="00A553D6"/>
    <w:rsid w:val="00A554DA"/>
    <w:rsid w:val="00A5552E"/>
    <w:rsid w:val="00A55776"/>
    <w:rsid w:val="00A55863"/>
    <w:rsid w:val="00A56351"/>
    <w:rsid w:val="00A56DF5"/>
    <w:rsid w:val="00A56F1B"/>
    <w:rsid w:val="00A57A2D"/>
    <w:rsid w:val="00A57B69"/>
    <w:rsid w:val="00A601EE"/>
    <w:rsid w:val="00A61AA3"/>
    <w:rsid w:val="00A633D4"/>
    <w:rsid w:val="00A63EF9"/>
    <w:rsid w:val="00A63FE6"/>
    <w:rsid w:val="00A64220"/>
    <w:rsid w:val="00A64ED2"/>
    <w:rsid w:val="00A6609A"/>
    <w:rsid w:val="00A666E3"/>
    <w:rsid w:val="00A67786"/>
    <w:rsid w:val="00A67AE5"/>
    <w:rsid w:val="00A70226"/>
    <w:rsid w:val="00A703FE"/>
    <w:rsid w:val="00A71673"/>
    <w:rsid w:val="00A731DD"/>
    <w:rsid w:val="00A74028"/>
    <w:rsid w:val="00A7455C"/>
    <w:rsid w:val="00A74772"/>
    <w:rsid w:val="00A7699F"/>
    <w:rsid w:val="00A76AFC"/>
    <w:rsid w:val="00A76D85"/>
    <w:rsid w:val="00A779DE"/>
    <w:rsid w:val="00A77A60"/>
    <w:rsid w:val="00A80377"/>
    <w:rsid w:val="00A803BE"/>
    <w:rsid w:val="00A8051C"/>
    <w:rsid w:val="00A805C9"/>
    <w:rsid w:val="00A8070D"/>
    <w:rsid w:val="00A80D7E"/>
    <w:rsid w:val="00A82411"/>
    <w:rsid w:val="00A82882"/>
    <w:rsid w:val="00A83589"/>
    <w:rsid w:val="00A8377D"/>
    <w:rsid w:val="00A83D3B"/>
    <w:rsid w:val="00A84017"/>
    <w:rsid w:val="00A84C59"/>
    <w:rsid w:val="00A85038"/>
    <w:rsid w:val="00A85B7E"/>
    <w:rsid w:val="00A85FD2"/>
    <w:rsid w:val="00A86C3F"/>
    <w:rsid w:val="00A910A0"/>
    <w:rsid w:val="00A91239"/>
    <w:rsid w:val="00A9143F"/>
    <w:rsid w:val="00A916FA"/>
    <w:rsid w:val="00A91BCE"/>
    <w:rsid w:val="00A91BF8"/>
    <w:rsid w:val="00A93654"/>
    <w:rsid w:val="00A94D61"/>
    <w:rsid w:val="00A94DCC"/>
    <w:rsid w:val="00A9511E"/>
    <w:rsid w:val="00A951D3"/>
    <w:rsid w:val="00A95567"/>
    <w:rsid w:val="00A95947"/>
    <w:rsid w:val="00A96575"/>
    <w:rsid w:val="00A97657"/>
    <w:rsid w:val="00A97AEB"/>
    <w:rsid w:val="00A97D64"/>
    <w:rsid w:val="00AA0382"/>
    <w:rsid w:val="00AA07C6"/>
    <w:rsid w:val="00AA08B8"/>
    <w:rsid w:val="00AA1770"/>
    <w:rsid w:val="00AA18FA"/>
    <w:rsid w:val="00AA1951"/>
    <w:rsid w:val="00AA1E6D"/>
    <w:rsid w:val="00AA27D5"/>
    <w:rsid w:val="00AA2B41"/>
    <w:rsid w:val="00AA322F"/>
    <w:rsid w:val="00AA3510"/>
    <w:rsid w:val="00AA4074"/>
    <w:rsid w:val="00AA5D60"/>
    <w:rsid w:val="00AA5E83"/>
    <w:rsid w:val="00AA62ED"/>
    <w:rsid w:val="00AA6477"/>
    <w:rsid w:val="00AA7028"/>
    <w:rsid w:val="00AA7219"/>
    <w:rsid w:val="00AA7B9A"/>
    <w:rsid w:val="00AA7EE3"/>
    <w:rsid w:val="00AB4AD8"/>
    <w:rsid w:val="00AB508A"/>
    <w:rsid w:val="00AB545F"/>
    <w:rsid w:val="00AB5DD2"/>
    <w:rsid w:val="00AB61EA"/>
    <w:rsid w:val="00AB6288"/>
    <w:rsid w:val="00AB63B8"/>
    <w:rsid w:val="00AB748E"/>
    <w:rsid w:val="00AB7B20"/>
    <w:rsid w:val="00AC02EB"/>
    <w:rsid w:val="00AC0E66"/>
    <w:rsid w:val="00AC115A"/>
    <w:rsid w:val="00AC202E"/>
    <w:rsid w:val="00AC243C"/>
    <w:rsid w:val="00AC3559"/>
    <w:rsid w:val="00AC5B36"/>
    <w:rsid w:val="00AC6634"/>
    <w:rsid w:val="00AD00B1"/>
    <w:rsid w:val="00AD05CD"/>
    <w:rsid w:val="00AD2BB8"/>
    <w:rsid w:val="00AD3668"/>
    <w:rsid w:val="00AD480A"/>
    <w:rsid w:val="00AD4F9C"/>
    <w:rsid w:val="00AD512C"/>
    <w:rsid w:val="00AD5D7F"/>
    <w:rsid w:val="00AD5D9B"/>
    <w:rsid w:val="00AD6629"/>
    <w:rsid w:val="00AD6948"/>
    <w:rsid w:val="00AD6FCF"/>
    <w:rsid w:val="00AD75E2"/>
    <w:rsid w:val="00AD77AB"/>
    <w:rsid w:val="00AD79AE"/>
    <w:rsid w:val="00AE00FF"/>
    <w:rsid w:val="00AE0281"/>
    <w:rsid w:val="00AE1664"/>
    <w:rsid w:val="00AE24CE"/>
    <w:rsid w:val="00AE2ADC"/>
    <w:rsid w:val="00AE2E44"/>
    <w:rsid w:val="00AE32BC"/>
    <w:rsid w:val="00AE331F"/>
    <w:rsid w:val="00AE3620"/>
    <w:rsid w:val="00AE3BF3"/>
    <w:rsid w:val="00AE3F1B"/>
    <w:rsid w:val="00AE593B"/>
    <w:rsid w:val="00AE5A3C"/>
    <w:rsid w:val="00AE6774"/>
    <w:rsid w:val="00AE692E"/>
    <w:rsid w:val="00AE693E"/>
    <w:rsid w:val="00AE6998"/>
    <w:rsid w:val="00AE699D"/>
    <w:rsid w:val="00AE69E6"/>
    <w:rsid w:val="00AE6DE7"/>
    <w:rsid w:val="00AF1CDC"/>
    <w:rsid w:val="00AF37B9"/>
    <w:rsid w:val="00AF42C9"/>
    <w:rsid w:val="00AF48A1"/>
    <w:rsid w:val="00AF4E2E"/>
    <w:rsid w:val="00AF4F88"/>
    <w:rsid w:val="00AF58DB"/>
    <w:rsid w:val="00AF5D01"/>
    <w:rsid w:val="00AF62D8"/>
    <w:rsid w:val="00AF6347"/>
    <w:rsid w:val="00AF702B"/>
    <w:rsid w:val="00B00AC7"/>
    <w:rsid w:val="00B0162F"/>
    <w:rsid w:val="00B018A3"/>
    <w:rsid w:val="00B0259C"/>
    <w:rsid w:val="00B02E12"/>
    <w:rsid w:val="00B03818"/>
    <w:rsid w:val="00B03862"/>
    <w:rsid w:val="00B03EC5"/>
    <w:rsid w:val="00B043F3"/>
    <w:rsid w:val="00B04833"/>
    <w:rsid w:val="00B0528B"/>
    <w:rsid w:val="00B06311"/>
    <w:rsid w:val="00B064CF"/>
    <w:rsid w:val="00B066B7"/>
    <w:rsid w:val="00B07A7F"/>
    <w:rsid w:val="00B10E5A"/>
    <w:rsid w:val="00B11785"/>
    <w:rsid w:val="00B118DB"/>
    <w:rsid w:val="00B13E89"/>
    <w:rsid w:val="00B14467"/>
    <w:rsid w:val="00B14BBE"/>
    <w:rsid w:val="00B14F42"/>
    <w:rsid w:val="00B1594C"/>
    <w:rsid w:val="00B159D5"/>
    <w:rsid w:val="00B16B1C"/>
    <w:rsid w:val="00B17D13"/>
    <w:rsid w:val="00B20272"/>
    <w:rsid w:val="00B20D3D"/>
    <w:rsid w:val="00B216B7"/>
    <w:rsid w:val="00B218F6"/>
    <w:rsid w:val="00B21FEA"/>
    <w:rsid w:val="00B22542"/>
    <w:rsid w:val="00B23855"/>
    <w:rsid w:val="00B23BB3"/>
    <w:rsid w:val="00B25218"/>
    <w:rsid w:val="00B25C68"/>
    <w:rsid w:val="00B25E79"/>
    <w:rsid w:val="00B26525"/>
    <w:rsid w:val="00B26E2B"/>
    <w:rsid w:val="00B271A3"/>
    <w:rsid w:val="00B2788D"/>
    <w:rsid w:val="00B30781"/>
    <w:rsid w:val="00B310FF"/>
    <w:rsid w:val="00B31C58"/>
    <w:rsid w:val="00B32981"/>
    <w:rsid w:val="00B32B01"/>
    <w:rsid w:val="00B33B90"/>
    <w:rsid w:val="00B3535A"/>
    <w:rsid w:val="00B354E1"/>
    <w:rsid w:val="00B35BF2"/>
    <w:rsid w:val="00B35F89"/>
    <w:rsid w:val="00B363C1"/>
    <w:rsid w:val="00B365B3"/>
    <w:rsid w:val="00B371F4"/>
    <w:rsid w:val="00B41A4B"/>
    <w:rsid w:val="00B41C85"/>
    <w:rsid w:val="00B41C9D"/>
    <w:rsid w:val="00B42538"/>
    <w:rsid w:val="00B43236"/>
    <w:rsid w:val="00B449FD"/>
    <w:rsid w:val="00B45C8C"/>
    <w:rsid w:val="00B4660F"/>
    <w:rsid w:val="00B46727"/>
    <w:rsid w:val="00B470E1"/>
    <w:rsid w:val="00B471D6"/>
    <w:rsid w:val="00B50274"/>
    <w:rsid w:val="00B512B4"/>
    <w:rsid w:val="00B5148B"/>
    <w:rsid w:val="00B53683"/>
    <w:rsid w:val="00B53B30"/>
    <w:rsid w:val="00B53BD8"/>
    <w:rsid w:val="00B5416D"/>
    <w:rsid w:val="00B54631"/>
    <w:rsid w:val="00B556CA"/>
    <w:rsid w:val="00B566CF"/>
    <w:rsid w:val="00B567EE"/>
    <w:rsid w:val="00B569F7"/>
    <w:rsid w:val="00B56A4C"/>
    <w:rsid w:val="00B56E6E"/>
    <w:rsid w:val="00B577E6"/>
    <w:rsid w:val="00B57BB5"/>
    <w:rsid w:val="00B57FC0"/>
    <w:rsid w:val="00B6005E"/>
    <w:rsid w:val="00B604F4"/>
    <w:rsid w:val="00B60BE1"/>
    <w:rsid w:val="00B61021"/>
    <w:rsid w:val="00B61520"/>
    <w:rsid w:val="00B61C9A"/>
    <w:rsid w:val="00B62C47"/>
    <w:rsid w:val="00B63A8B"/>
    <w:rsid w:val="00B63AFD"/>
    <w:rsid w:val="00B648D3"/>
    <w:rsid w:val="00B64B9A"/>
    <w:rsid w:val="00B659BD"/>
    <w:rsid w:val="00B65EF7"/>
    <w:rsid w:val="00B66BE7"/>
    <w:rsid w:val="00B66F17"/>
    <w:rsid w:val="00B67A54"/>
    <w:rsid w:val="00B70866"/>
    <w:rsid w:val="00B70A52"/>
    <w:rsid w:val="00B70E63"/>
    <w:rsid w:val="00B71562"/>
    <w:rsid w:val="00B718DB"/>
    <w:rsid w:val="00B73541"/>
    <w:rsid w:val="00B736BE"/>
    <w:rsid w:val="00B737C4"/>
    <w:rsid w:val="00B7478D"/>
    <w:rsid w:val="00B74E38"/>
    <w:rsid w:val="00B75004"/>
    <w:rsid w:val="00B751D0"/>
    <w:rsid w:val="00B76856"/>
    <w:rsid w:val="00B76F2A"/>
    <w:rsid w:val="00B77960"/>
    <w:rsid w:val="00B821B5"/>
    <w:rsid w:val="00B82D25"/>
    <w:rsid w:val="00B82DB7"/>
    <w:rsid w:val="00B83583"/>
    <w:rsid w:val="00B83E6C"/>
    <w:rsid w:val="00B84136"/>
    <w:rsid w:val="00B843D2"/>
    <w:rsid w:val="00B84AD1"/>
    <w:rsid w:val="00B84C58"/>
    <w:rsid w:val="00B85340"/>
    <w:rsid w:val="00B85699"/>
    <w:rsid w:val="00B85955"/>
    <w:rsid w:val="00B86523"/>
    <w:rsid w:val="00B86A60"/>
    <w:rsid w:val="00B86DBF"/>
    <w:rsid w:val="00B874DA"/>
    <w:rsid w:val="00B90155"/>
    <w:rsid w:val="00B9080A"/>
    <w:rsid w:val="00B909A7"/>
    <w:rsid w:val="00B90DD8"/>
    <w:rsid w:val="00B90F55"/>
    <w:rsid w:val="00B91F60"/>
    <w:rsid w:val="00B92CB9"/>
    <w:rsid w:val="00B93398"/>
    <w:rsid w:val="00B936B2"/>
    <w:rsid w:val="00B9379C"/>
    <w:rsid w:val="00B94869"/>
    <w:rsid w:val="00B94BBF"/>
    <w:rsid w:val="00B94F70"/>
    <w:rsid w:val="00B95690"/>
    <w:rsid w:val="00B958AA"/>
    <w:rsid w:val="00B961BE"/>
    <w:rsid w:val="00B965B0"/>
    <w:rsid w:val="00B97372"/>
    <w:rsid w:val="00B97896"/>
    <w:rsid w:val="00BA0180"/>
    <w:rsid w:val="00BA0215"/>
    <w:rsid w:val="00BA0BB0"/>
    <w:rsid w:val="00BA0CC5"/>
    <w:rsid w:val="00BA0F25"/>
    <w:rsid w:val="00BA1A6C"/>
    <w:rsid w:val="00BA1AB4"/>
    <w:rsid w:val="00BA1F41"/>
    <w:rsid w:val="00BA1F88"/>
    <w:rsid w:val="00BA20CE"/>
    <w:rsid w:val="00BA272E"/>
    <w:rsid w:val="00BA2CF4"/>
    <w:rsid w:val="00BA30A9"/>
    <w:rsid w:val="00BA3563"/>
    <w:rsid w:val="00BA385E"/>
    <w:rsid w:val="00BA4048"/>
    <w:rsid w:val="00BA483D"/>
    <w:rsid w:val="00BA4AC3"/>
    <w:rsid w:val="00BA5730"/>
    <w:rsid w:val="00BA5B4D"/>
    <w:rsid w:val="00BA5BEF"/>
    <w:rsid w:val="00BA5CAF"/>
    <w:rsid w:val="00BA6260"/>
    <w:rsid w:val="00BA6807"/>
    <w:rsid w:val="00BA753E"/>
    <w:rsid w:val="00BA7737"/>
    <w:rsid w:val="00BA796E"/>
    <w:rsid w:val="00BA7CAA"/>
    <w:rsid w:val="00BB09D0"/>
    <w:rsid w:val="00BB0DE4"/>
    <w:rsid w:val="00BB1081"/>
    <w:rsid w:val="00BB1395"/>
    <w:rsid w:val="00BB142B"/>
    <w:rsid w:val="00BB1616"/>
    <w:rsid w:val="00BB1894"/>
    <w:rsid w:val="00BB1B38"/>
    <w:rsid w:val="00BB1C70"/>
    <w:rsid w:val="00BB1DB2"/>
    <w:rsid w:val="00BB24CE"/>
    <w:rsid w:val="00BB291A"/>
    <w:rsid w:val="00BB6F8B"/>
    <w:rsid w:val="00BB797D"/>
    <w:rsid w:val="00BC078D"/>
    <w:rsid w:val="00BC1117"/>
    <w:rsid w:val="00BC1281"/>
    <w:rsid w:val="00BC14B1"/>
    <w:rsid w:val="00BC14CE"/>
    <w:rsid w:val="00BC16BF"/>
    <w:rsid w:val="00BC1F9D"/>
    <w:rsid w:val="00BC2223"/>
    <w:rsid w:val="00BC2943"/>
    <w:rsid w:val="00BC32C2"/>
    <w:rsid w:val="00BC4C5A"/>
    <w:rsid w:val="00BC508C"/>
    <w:rsid w:val="00BC6AFE"/>
    <w:rsid w:val="00BC6D97"/>
    <w:rsid w:val="00BC71AF"/>
    <w:rsid w:val="00BC7A69"/>
    <w:rsid w:val="00BC7B18"/>
    <w:rsid w:val="00BD1239"/>
    <w:rsid w:val="00BD1329"/>
    <w:rsid w:val="00BD19F0"/>
    <w:rsid w:val="00BD25BB"/>
    <w:rsid w:val="00BD290D"/>
    <w:rsid w:val="00BD31F1"/>
    <w:rsid w:val="00BD33CD"/>
    <w:rsid w:val="00BD40D4"/>
    <w:rsid w:val="00BD64DE"/>
    <w:rsid w:val="00BD7594"/>
    <w:rsid w:val="00BE06C3"/>
    <w:rsid w:val="00BE0DFF"/>
    <w:rsid w:val="00BE0EBA"/>
    <w:rsid w:val="00BE1331"/>
    <w:rsid w:val="00BE133A"/>
    <w:rsid w:val="00BE298E"/>
    <w:rsid w:val="00BE3538"/>
    <w:rsid w:val="00BE64A4"/>
    <w:rsid w:val="00BE65A2"/>
    <w:rsid w:val="00BE7A13"/>
    <w:rsid w:val="00BF0D35"/>
    <w:rsid w:val="00BF0EDF"/>
    <w:rsid w:val="00BF1EE3"/>
    <w:rsid w:val="00BF2133"/>
    <w:rsid w:val="00BF213C"/>
    <w:rsid w:val="00BF2401"/>
    <w:rsid w:val="00BF2C25"/>
    <w:rsid w:val="00BF322A"/>
    <w:rsid w:val="00BF33D3"/>
    <w:rsid w:val="00BF3C9D"/>
    <w:rsid w:val="00BF5151"/>
    <w:rsid w:val="00BF5396"/>
    <w:rsid w:val="00BF54CA"/>
    <w:rsid w:val="00BF5A78"/>
    <w:rsid w:val="00BF6C8D"/>
    <w:rsid w:val="00BF6DBA"/>
    <w:rsid w:val="00BF72DC"/>
    <w:rsid w:val="00BF7DC2"/>
    <w:rsid w:val="00C00107"/>
    <w:rsid w:val="00C00320"/>
    <w:rsid w:val="00C00D93"/>
    <w:rsid w:val="00C00ED3"/>
    <w:rsid w:val="00C00F2B"/>
    <w:rsid w:val="00C0147B"/>
    <w:rsid w:val="00C01575"/>
    <w:rsid w:val="00C01913"/>
    <w:rsid w:val="00C01BC9"/>
    <w:rsid w:val="00C01E7B"/>
    <w:rsid w:val="00C02087"/>
    <w:rsid w:val="00C025EE"/>
    <w:rsid w:val="00C0283D"/>
    <w:rsid w:val="00C02FFE"/>
    <w:rsid w:val="00C039FB"/>
    <w:rsid w:val="00C047BF"/>
    <w:rsid w:val="00C056B4"/>
    <w:rsid w:val="00C0642D"/>
    <w:rsid w:val="00C064FF"/>
    <w:rsid w:val="00C079D1"/>
    <w:rsid w:val="00C110CA"/>
    <w:rsid w:val="00C119C4"/>
    <w:rsid w:val="00C12C83"/>
    <w:rsid w:val="00C13443"/>
    <w:rsid w:val="00C13BD3"/>
    <w:rsid w:val="00C13E6C"/>
    <w:rsid w:val="00C1406A"/>
    <w:rsid w:val="00C14935"/>
    <w:rsid w:val="00C14A16"/>
    <w:rsid w:val="00C14C56"/>
    <w:rsid w:val="00C14C91"/>
    <w:rsid w:val="00C1576E"/>
    <w:rsid w:val="00C15941"/>
    <w:rsid w:val="00C15F8F"/>
    <w:rsid w:val="00C16B8D"/>
    <w:rsid w:val="00C16EB7"/>
    <w:rsid w:val="00C17082"/>
    <w:rsid w:val="00C17494"/>
    <w:rsid w:val="00C17712"/>
    <w:rsid w:val="00C17854"/>
    <w:rsid w:val="00C20359"/>
    <w:rsid w:val="00C20A90"/>
    <w:rsid w:val="00C20D32"/>
    <w:rsid w:val="00C2190F"/>
    <w:rsid w:val="00C21B0D"/>
    <w:rsid w:val="00C21FF1"/>
    <w:rsid w:val="00C2211F"/>
    <w:rsid w:val="00C22866"/>
    <w:rsid w:val="00C22BC4"/>
    <w:rsid w:val="00C22D22"/>
    <w:rsid w:val="00C2360A"/>
    <w:rsid w:val="00C238CF"/>
    <w:rsid w:val="00C23968"/>
    <w:rsid w:val="00C244A2"/>
    <w:rsid w:val="00C246C2"/>
    <w:rsid w:val="00C2604C"/>
    <w:rsid w:val="00C270B1"/>
    <w:rsid w:val="00C2751B"/>
    <w:rsid w:val="00C27929"/>
    <w:rsid w:val="00C309C5"/>
    <w:rsid w:val="00C30B66"/>
    <w:rsid w:val="00C30BE6"/>
    <w:rsid w:val="00C31771"/>
    <w:rsid w:val="00C31C93"/>
    <w:rsid w:val="00C31E7E"/>
    <w:rsid w:val="00C32F0B"/>
    <w:rsid w:val="00C3316E"/>
    <w:rsid w:val="00C3383C"/>
    <w:rsid w:val="00C34C93"/>
    <w:rsid w:val="00C353E7"/>
    <w:rsid w:val="00C35846"/>
    <w:rsid w:val="00C35992"/>
    <w:rsid w:val="00C36418"/>
    <w:rsid w:val="00C3706F"/>
    <w:rsid w:val="00C40067"/>
    <w:rsid w:val="00C401B6"/>
    <w:rsid w:val="00C4040E"/>
    <w:rsid w:val="00C40E09"/>
    <w:rsid w:val="00C40E8C"/>
    <w:rsid w:val="00C420AF"/>
    <w:rsid w:val="00C4277B"/>
    <w:rsid w:val="00C42E79"/>
    <w:rsid w:val="00C42F24"/>
    <w:rsid w:val="00C43CF1"/>
    <w:rsid w:val="00C43CF3"/>
    <w:rsid w:val="00C44386"/>
    <w:rsid w:val="00C4498D"/>
    <w:rsid w:val="00C46D7B"/>
    <w:rsid w:val="00C4720F"/>
    <w:rsid w:val="00C50BAA"/>
    <w:rsid w:val="00C51456"/>
    <w:rsid w:val="00C516F4"/>
    <w:rsid w:val="00C52D0A"/>
    <w:rsid w:val="00C52DEC"/>
    <w:rsid w:val="00C535DE"/>
    <w:rsid w:val="00C54564"/>
    <w:rsid w:val="00C54A37"/>
    <w:rsid w:val="00C54ECA"/>
    <w:rsid w:val="00C56938"/>
    <w:rsid w:val="00C569FE"/>
    <w:rsid w:val="00C56A5C"/>
    <w:rsid w:val="00C5780E"/>
    <w:rsid w:val="00C60168"/>
    <w:rsid w:val="00C60AFF"/>
    <w:rsid w:val="00C6209F"/>
    <w:rsid w:val="00C62393"/>
    <w:rsid w:val="00C62D28"/>
    <w:rsid w:val="00C62E16"/>
    <w:rsid w:val="00C63CE8"/>
    <w:rsid w:val="00C63E02"/>
    <w:rsid w:val="00C64917"/>
    <w:rsid w:val="00C6497A"/>
    <w:rsid w:val="00C64CAD"/>
    <w:rsid w:val="00C64DFE"/>
    <w:rsid w:val="00C6507E"/>
    <w:rsid w:val="00C6559F"/>
    <w:rsid w:val="00C65626"/>
    <w:rsid w:val="00C660FB"/>
    <w:rsid w:val="00C66423"/>
    <w:rsid w:val="00C67456"/>
    <w:rsid w:val="00C67AC3"/>
    <w:rsid w:val="00C67BEB"/>
    <w:rsid w:val="00C70523"/>
    <w:rsid w:val="00C70D51"/>
    <w:rsid w:val="00C71353"/>
    <w:rsid w:val="00C7216A"/>
    <w:rsid w:val="00C73FA0"/>
    <w:rsid w:val="00C74163"/>
    <w:rsid w:val="00C74693"/>
    <w:rsid w:val="00C74A9C"/>
    <w:rsid w:val="00C75157"/>
    <w:rsid w:val="00C75E4D"/>
    <w:rsid w:val="00C8017B"/>
    <w:rsid w:val="00C80BBF"/>
    <w:rsid w:val="00C8132D"/>
    <w:rsid w:val="00C81587"/>
    <w:rsid w:val="00C81747"/>
    <w:rsid w:val="00C81760"/>
    <w:rsid w:val="00C82A92"/>
    <w:rsid w:val="00C832F5"/>
    <w:rsid w:val="00C83C4C"/>
    <w:rsid w:val="00C842D8"/>
    <w:rsid w:val="00C84909"/>
    <w:rsid w:val="00C84D19"/>
    <w:rsid w:val="00C84F41"/>
    <w:rsid w:val="00C853BF"/>
    <w:rsid w:val="00C8600C"/>
    <w:rsid w:val="00C8602B"/>
    <w:rsid w:val="00C86628"/>
    <w:rsid w:val="00C86F1B"/>
    <w:rsid w:val="00C901B5"/>
    <w:rsid w:val="00C902CA"/>
    <w:rsid w:val="00C90DCC"/>
    <w:rsid w:val="00C9152F"/>
    <w:rsid w:val="00C9290D"/>
    <w:rsid w:val="00C94DFF"/>
    <w:rsid w:val="00C951A1"/>
    <w:rsid w:val="00C955A4"/>
    <w:rsid w:val="00C95718"/>
    <w:rsid w:val="00C96167"/>
    <w:rsid w:val="00CA0198"/>
    <w:rsid w:val="00CA19FF"/>
    <w:rsid w:val="00CA242A"/>
    <w:rsid w:val="00CA278A"/>
    <w:rsid w:val="00CA2A98"/>
    <w:rsid w:val="00CA3074"/>
    <w:rsid w:val="00CA36ED"/>
    <w:rsid w:val="00CA3EB1"/>
    <w:rsid w:val="00CA3EB8"/>
    <w:rsid w:val="00CA4A73"/>
    <w:rsid w:val="00CA4EE2"/>
    <w:rsid w:val="00CA50D7"/>
    <w:rsid w:val="00CA5AE4"/>
    <w:rsid w:val="00CA6DD5"/>
    <w:rsid w:val="00CA72CF"/>
    <w:rsid w:val="00CA7735"/>
    <w:rsid w:val="00CA7C9B"/>
    <w:rsid w:val="00CA7D33"/>
    <w:rsid w:val="00CA7EC9"/>
    <w:rsid w:val="00CB0376"/>
    <w:rsid w:val="00CB0992"/>
    <w:rsid w:val="00CB1105"/>
    <w:rsid w:val="00CB17F5"/>
    <w:rsid w:val="00CB1DA1"/>
    <w:rsid w:val="00CB311E"/>
    <w:rsid w:val="00CB314D"/>
    <w:rsid w:val="00CB3863"/>
    <w:rsid w:val="00CB4C71"/>
    <w:rsid w:val="00CB5ABE"/>
    <w:rsid w:val="00CB6A0C"/>
    <w:rsid w:val="00CC005A"/>
    <w:rsid w:val="00CC060C"/>
    <w:rsid w:val="00CC0776"/>
    <w:rsid w:val="00CC135A"/>
    <w:rsid w:val="00CC15D6"/>
    <w:rsid w:val="00CC15DF"/>
    <w:rsid w:val="00CC22A1"/>
    <w:rsid w:val="00CC2604"/>
    <w:rsid w:val="00CC2694"/>
    <w:rsid w:val="00CC45A9"/>
    <w:rsid w:val="00CC4712"/>
    <w:rsid w:val="00CC4DE4"/>
    <w:rsid w:val="00CC7227"/>
    <w:rsid w:val="00CC7252"/>
    <w:rsid w:val="00CC72BB"/>
    <w:rsid w:val="00CC746A"/>
    <w:rsid w:val="00CC7AE7"/>
    <w:rsid w:val="00CC7B2B"/>
    <w:rsid w:val="00CC7F58"/>
    <w:rsid w:val="00CD048E"/>
    <w:rsid w:val="00CD0EF3"/>
    <w:rsid w:val="00CD117D"/>
    <w:rsid w:val="00CD1B46"/>
    <w:rsid w:val="00CD2190"/>
    <w:rsid w:val="00CD2D62"/>
    <w:rsid w:val="00CD314A"/>
    <w:rsid w:val="00CD3DF4"/>
    <w:rsid w:val="00CD4B5A"/>
    <w:rsid w:val="00CD4C12"/>
    <w:rsid w:val="00CD4C59"/>
    <w:rsid w:val="00CD4EE1"/>
    <w:rsid w:val="00CD5A8A"/>
    <w:rsid w:val="00CD5CE4"/>
    <w:rsid w:val="00CD678B"/>
    <w:rsid w:val="00CD682F"/>
    <w:rsid w:val="00CD6D72"/>
    <w:rsid w:val="00CD7912"/>
    <w:rsid w:val="00CD7B7F"/>
    <w:rsid w:val="00CE12D3"/>
    <w:rsid w:val="00CE22AC"/>
    <w:rsid w:val="00CE2728"/>
    <w:rsid w:val="00CE2B86"/>
    <w:rsid w:val="00CE36D2"/>
    <w:rsid w:val="00CE3724"/>
    <w:rsid w:val="00CE3777"/>
    <w:rsid w:val="00CE3AC0"/>
    <w:rsid w:val="00CE3EFF"/>
    <w:rsid w:val="00CE5961"/>
    <w:rsid w:val="00CE626B"/>
    <w:rsid w:val="00CE65CC"/>
    <w:rsid w:val="00CE689F"/>
    <w:rsid w:val="00CE6D63"/>
    <w:rsid w:val="00CE7132"/>
    <w:rsid w:val="00CE731C"/>
    <w:rsid w:val="00CF0354"/>
    <w:rsid w:val="00CF1B37"/>
    <w:rsid w:val="00CF1F2A"/>
    <w:rsid w:val="00CF216B"/>
    <w:rsid w:val="00CF2417"/>
    <w:rsid w:val="00CF2668"/>
    <w:rsid w:val="00CF26C1"/>
    <w:rsid w:val="00CF28EE"/>
    <w:rsid w:val="00CF2E73"/>
    <w:rsid w:val="00CF3461"/>
    <w:rsid w:val="00CF38F2"/>
    <w:rsid w:val="00CF3D58"/>
    <w:rsid w:val="00CF41C5"/>
    <w:rsid w:val="00CF5937"/>
    <w:rsid w:val="00CF63DF"/>
    <w:rsid w:val="00CF6959"/>
    <w:rsid w:val="00CF6D3B"/>
    <w:rsid w:val="00CF7893"/>
    <w:rsid w:val="00CF7E7B"/>
    <w:rsid w:val="00D00D54"/>
    <w:rsid w:val="00D0152E"/>
    <w:rsid w:val="00D018BF"/>
    <w:rsid w:val="00D01B64"/>
    <w:rsid w:val="00D01C58"/>
    <w:rsid w:val="00D02FB1"/>
    <w:rsid w:val="00D03856"/>
    <w:rsid w:val="00D03F6E"/>
    <w:rsid w:val="00D04014"/>
    <w:rsid w:val="00D0416E"/>
    <w:rsid w:val="00D055EB"/>
    <w:rsid w:val="00D05A5E"/>
    <w:rsid w:val="00D05DF7"/>
    <w:rsid w:val="00D067C6"/>
    <w:rsid w:val="00D069FF"/>
    <w:rsid w:val="00D1007B"/>
    <w:rsid w:val="00D10D1B"/>
    <w:rsid w:val="00D110DC"/>
    <w:rsid w:val="00D1360F"/>
    <w:rsid w:val="00D14123"/>
    <w:rsid w:val="00D147B1"/>
    <w:rsid w:val="00D149FD"/>
    <w:rsid w:val="00D14B12"/>
    <w:rsid w:val="00D15856"/>
    <w:rsid w:val="00D165E1"/>
    <w:rsid w:val="00D16A46"/>
    <w:rsid w:val="00D20365"/>
    <w:rsid w:val="00D21712"/>
    <w:rsid w:val="00D2216B"/>
    <w:rsid w:val="00D22CC1"/>
    <w:rsid w:val="00D22D4E"/>
    <w:rsid w:val="00D23432"/>
    <w:rsid w:val="00D23703"/>
    <w:rsid w:val="00D23FD1"/>
    <w:rsid w:val="00D247B8"/>
    <w:rsid w:val="00D25738"/>
    <w:rsid w:val="00D25BFD"/>
    <w:rsid w:val="00D26A75"/>
    <w:rsid w:val="00D27B3E"/>
    <w:rsid w:val="00D30966"/>
    <w:rsid w:val="00D3109D"/>
    <w:rsid w:val="00D31145"/>
    <w:rsid w:val="00D31A9B"/>
    <w:rsid w:val="00D32069"/>
    <w:rsid w:val="00D32698"/>
    <w:rsid w:val="00D333C5"/>
    <w:rsid w:val="00D3346B"/>
    <w:rsid w:val="00D34B46"/>
    <w:rsid w:val="00D3528F"/>
    <w:rsid w:val="00D35C76"/>
    <w:rsid w:val="00D361E6"/>
    <w:rsid w:val="00D363D7"/>
    <w:rsid w:val="00D367F4"/>
    <w:rsid w:val="00D36F56"/>
    <w:rsid w:val="00D37C97"/>
    <w:rsid w:val="00D37E1F"/>
    <w:rsid w:val="00D40947"/>
    <w:rsid w:val="00D409D7"/>
    <w:rsid w:val="00D41C72"/>
    <w:rsid w:val="00D4254C"/>
    <w:rsid w:val="00D42599"/>
    <w:rsid w:val="00D43B3E"/>
    <w:rsid w:val="00D43D37"/>
    <w:rsid w:val="00D44D3D"/>
    <w:rsid w:val="00D44D85"/>
    <w:rsid w:val="00D45057"/>
    <w:rsid w:val="00D4558D"/>
    <w:rsid w:val="00D45C1B"/>
    <w:rsid w:val="00D45DD5"/>
    <w:rsid w:val="00D46E3C"/>
    <w:rsid w:val="00D47BC9"/>
    <w:rsid w:val="00D511E0"/>
    <w:rsid w:val="00D514D1"/>
    <w:rsid w:val="00D51C24"/>
    <w:rsid w:val="00D52753"/>
    <w:rsid w:val="00D5308F"/>
    <w:rsid w:val="00D53FDA"/>
    <w:rsid w:val="00D5528C"/>
    <w:rsid w:val="00D553D3"/>
    <w:rsid w:val="00D56A25"/>
    <w:rsid w:val="00D56BCB"/>
    <w:rsid w:val="00D573FD"/>
    <w:rsid w:val="00D604FF"/>
    <w:rsid w:val="00D61E6F"/>
    <w:rsid w:val="00D63031"/>
    <w:rsid w:val="00D633E1"/>
    <w:rsid w:val="00D636E6"/>
    <w:rsid w:val="00D63732"/>
    <w:rsid w:val="00D643BC"/>
    <w:rsid w:val="00D64968"/>
    <w:rsid w:val="00D650CF"/>
    <w:rsid w:val="00D657EB"/>
    <w:rsid w:val="00D66FD4"/>
    <w:rsid w:val="00D67836"/>
    <w:rsid w:val="00D708D1"/>
    <w:rsid w:val="00D70AE7"/>
    <w:rsid w:val="00D70F0C"/>
    <w:rsid w:val="00D71526"/>
    <w:rsid w:val="00D71AC4"/>
    <w:rsid w:val="00D72005"/>
    <w:rsid w:val="00D724F4"/>
    <w:rsid w:val="00D738CA"/>
    <w:rsid w:val="00D7396E"/>
    <w:rsid w:val="00D73E0F"/>
    <w:rsid w:val="00D750AD"/>
    <w:rsid w:val="00D75BA5"/>
    <w:rsid w:val="00D75EFA"/>
    <w:rsid w:val="00D76052"/>
    <w:rsid w:val="00D76619"/>
    <w:rsid w:val="00D76A74"/>
    <w:rsid w:val="00D774E1"/>
    <w:rsid w:val="00D80C6C"/>
    <w:rsid w:val="00D81019"/>
    <w:rsid w:val="00D8108F"/>
    <w:rsid w:val="00D81438"/>
    <w:rsid w:val="00D814D8"/>
    <w:rsid w:val="00D82821"/>
    <w:rsid w:val="00D829B1"/>
    <w:rsid w:val="00D82B1A"/>
    <w:rsid w:val="00D83A38"/>
    <w:rsid w:val="00D8460E"/>
    <w:rsid w:val="00D848F9"/>
    <w:rsid w:val="00D85667"/>
    <w:rsid w:val="00D91395"/>
    <w:rsid w:val="00D914D5"/>
    <w:rsid w:val="00D91515"/>
    <w:rsid w:val="00D91E7E"/>
    <w:rsid w:val="00D9220C"/>
    <w:rsid w:val="00D922BF"/>
    <w:rsid w:val="00D9237C"/>
    <w:rsid w:val="00D9251C"/>
    <w:rsid w:val="00D92A60"/>
    <w:rsid w:val="00D92B3E"/>
    <w:rsid w:val="00D92E01"/>
    <w:rsid w:val="00D95FFD"/>
    <w:rsid w:val="00D96539"/>
    <w:rsid w:val="00D96746"/>
    <w:rsid w:val="00D9676C"/>
    <w:rsid w:val="00D96B8B"/>
    <w:rsid w:val="00D97857"/>
    <w:rsid w:val="00D97CBE"/>
    <w:rsid w:val="00DA04D3"/>
    <w:rsid w:val="00DA082B"/>
    <w:rsid w:val="00DA0F5B"/>
    <w:rsid w:val="00DA1134"/>
    <w:rsid w:val="00DA1DEA"/>
    <w:rsid w:val="00DA2919"/>
    <w:rsid w:val="00DA2B38"/>
    <w:rsid w:val="00DA48D1"/>
    <w:rsid w:val="00DA5BB4"/>
    <w:rsid w:val="00DA63B6"/>
    <w:rsid w:val="00DA6759"/>
    <w:rsid w:val="00DA6E12"/>
    <w:rsid w:val="00DA7601"/>
    <w:rsid w:val="00DB0837"/>
    <w:rsid w:val="00DB140D"/>
    <w:rsid w:val="00DB245B"/>
    <w:rsid w:val="00DB2512"/>
    <w:rsid w:val="00DB555D"/>
    <w:rsid w:val="00DB5577"/>
    <w:rsid w:val="00DB5E3A"/>
    <w:rsid w:val="00DB7D62"/>
    <w:rsid w:val="00DB7EC7"/>
    <w:rsid w:val="00DC14BD"/>
    <w:rsid w:val="00DC1AEB"/>
    <w:rsid w:val="00DC2560"/>
    <w:rsid w:val="00DC2DAE"/>
    <w:rsid w:val="00DC3877"/>
    <w:rsid w:val="00DC5655"/>
    <w:rsid w:val="00DC5F99"/>
    <w:rsid w:val="00DC71C0"/>
    <w:rsid w:val="00DD01B0"/>
    <w:rsid w:val="00DD04AF"/>
    <w:rsid w:val="00DD14C0"/>
    <w:rsid w:val="00DD1B40"/>
    <w:rsid w:val="00DD213B"/>
    <w:rsid w:val="00DD2A8C"/>
    <w:rsid w:val="00DD44EE"/>
    <w:rsid w:val="00DD4545"/>
    <w:rsid w:val="00DD5240"/>
    <w:rsid w:val="00DD58D1"/>
    <w:rsid w:val="00DD6F7D"/>
    <w:rsid w:val="00DD709E"/>
    <w:rsid w:val="00DD7A3F"/>
    <w:rsid w:val="00DE02D4"/>
    <w:rsid w:val="00DE15FD"/>
    <w:rsid w:val="00DE2399"/>
    <w:rsid w:val="00DE2E22"/>
    <w:rsid w:val="00DE36CD"/>
    <w:rsid w:val="00DE3A1D"/>
    <w:rsid w:val="00DE3CFA"/>
    <w:rsid w:val="00DE63D9"/>
    <w:rsid w:val="00DE7494"/>
    <w:rsid w:val="00DE7C74"/>
    <w:rsid w:val="00DF0026"/>
    <w:rsid w:val="00DF01EB"/>
    <w:rsid w:val="00DF02D9"/>
    <w:rsid w:val="00DF07CD"/>
    <w:rsid w:val="00DF1A60"/>
    <w:rsid w:val="00DF1B9F"/>
    <w:rsid w:val="00DF2275"/>
    <w:rsid w:val="00DF241E"/>
    <w:rsid w:val="00DF3043"/>
    <w:rsid w:val="00DF3853"/>
    <w:rsid w:val="00DF397E"/>
    <w:rsid w:val="00DF6790"/>
    <w:rsid w:val="00DF6B82"/>
    <w:rsid w:val="00DF74B1"/>
    <w:rsid w:val="00E0091A"/>
    <w:rsid w:val="00E0233C"/>
    <w:rsid w:val="00E02871"/>
    <w:rsid w:val="00E028DE"/>
    <w:rsid w:val="00E041A8"/>
    <w:rsid w:val="00E04E98"/>
    <w:rsid w:val="00E04F0A"/>
    <w:rsid w:val="00E0640D"/>
    <w:rsid w:val="00E073EB"/>
    <w:rsid w:val="00E07D08"/>
    <w:rsid w:val="00E10810"/>
    <w:rsid w:val="00E10CD4"/>
    <w:rsid w:val="00E10FB3"/>
    <w:rsid w:val="00E110F8"/>
    <w:rsid w:val="00E11567"/>
    <w:rsid w:val="00E11CDE"/>
    <w:rsid w:val="00E11DF9"/>
    <w:rsid w:val="00E11F55"/>
    <w:rsid w:val="00E126AE"/>
    <w:rsid w:val="00E13601"/>
    <w:rsid w:val="00E1365A"/>
    <w:rsid w:val="00E17B5B"/>
    <w:rsid w:val="00E20291"/>
    <w:rsid w:val="00E20CF1"/>
    <w:rsid w:val="00E21ABD"/>
    <w:rsid w:val="00E21F66"/>
    <w:rsid w:val="00E227FF"/>
    <w:rsid w:val="00E2344B"/>
    <w:rsid w:val="00E2420F"/>
    <w:rsid w:val="00E254FF"/>
    <w:rsid w:val="00E25792"/>
    <w:rsid w:val="00E25F58"/>
    <w:rsid w:val="00E2787E"/>
    <w:rsid w:val="00E27B41"/>
    <w:rsid w:val="00E27B66"/>
    <w:rsid w:val="00E31326"/>
    <w:rsid w:val="00E316CC"/>
    <w:rsid w:val="00E33A2E"/>
    <w:rsid w:val="00E35D23"/>
    <w:rsid w:val="00E4003E"/>
    <w:rsid w:val="00E4109D"/>
    <w:rsid w:val="00E41951"/>
    <w:rsid w:val="00E42528"/>
    <w:rsid w:val="00E42EEA"/>
    <w:rsid w:val="00E432C6"/>
    <w:rsid w:val="00E43751"/>
    <w:rsid w:val="00E44B38"/>
    <w:rsid w:val="00E44B78"/>
    <w:rsid w:val="00E46131"/>
    <w:rsid w:val="00E46775"/>
    <w:rsid w:val="00E5143B"/>
    <w:rsid w:val="00E5150C"/>
    <w:rsid w:val="00E515BE"/>
    <w:rsid w:val="00E52309"/>
    <w:rsid w:val="00E52470"/>
    <w:rsid w:val="00E527FE"/>
    <w:rsid w:val="00E53D17"/>
    <w:rsid w:val="00E54927"/>
    <w:rsid w:val="00E54C4E"/>
    <w:rsid w:val="00E5550F"/>
    <w:rsid w:val="00E55888"/>
    <w:rsid w:val="00E558A8"/>
    <w:rsid w:val="00E55CFC"/>
    <w:rsid w:val="00E5726B"/>
    <w:rsid w:val="00E5765B"/>
    <w:rsid w:val="00E57B08"/>
    <w:rsid w:val="00E57CDE"/>
    <w:rsid w:val="00E57FF7"/>
    <w:rsid w:val="00E605EF"/>
    <w:rsid w:val="00E611CD"/>
    <w:rsid w:val="00E631EF"/>
    <w:rsid w:val="00E63568"/>
    <w:rsid w:val="00E6365A"/>
    <w:rsid w:val="00E636EE"/>
    <w:rsid w:val="00E64EDB"/>
    <w:rsid w:val="00E65331"/>
    <w:rsid w:val="00E65DED"/>
    <w:rsid w:val="00E67387"/>
    <w:rsid w:val="00E701AC"/>
    <w:rsid w:val="00E70548"/>
    <w:rsid w:val="00E70EA2"/>
    <w:rsid w:val="00E7183C"/>
    <w:rsid w:val="00E719AC"/>
    <w:rsid w:val="00E72187"/>
    <w:rsid w:val="00E7236C"/>
    <w:rsid w:val="00E731C4"/>
    <w:rsid w:val="00E73421"/>
    <w:rsid w:val="00E7372C"/>
    <w:rsid w:val="00E7394A"/>
    <w:rsid w:val="00E73B22"/>
    <w:rsid w:val="00E73B42"/>
    <w:rsid w:val="00E74399"/>
    <w:rsid w:val="00E74421"/>
    <w:rsid w:val="00E74611"/>
    <w:rsid w:val="00E75415"/>
    <w:rsid w:val="00E758ED"/>
    <w:rsid w:val="00E770BC"/>
    <w:rsid w:val="00E8009C"/>
    <w:rsid w:val="00E80E05"/>
    <w:rsid w:val="00E81371"/>
    <w:rsid w:val="00E81511"/>
    <w:rsid w:val="00E81B78"/>
    <w:rsid w:val="00E82C4B"/>
    <w:rsid w:val="00E83793"/>
    <w:rsid w:val="00E83B5C"/>
    <w:rsid w:val="00E84469"/>
    <w:rsid w:val="00E844DE"/>
    <w:rsid w:val="00E84CC8"/>
    <w:rsid w:val="00E85194"/>
    <w:rsid w:val="00E865F9"/>
    <w:rsid w:val="00E866F8"/>
    <w:rsid w:val="00E8687B"/>
    <w:rsid w:val="00E86E3A"/>
    <w:rsid w:val="00E903F1"/>
    <w:rsid w:val="00E90412"/>
    <w:rsid w:val="00E90A98"/>
    <w:rsid w:val="00E90DC9"/>
    <w:rsid w:val="00E91238"/>
    <w:rsid w:val="00E921F3"/>
    <w:rsid w:val="00E92278"/>
    <w:rsid w:val="00E934A9"/>
    <w:rsid w:val="00E935E9"/>
    <w:rsid w:val="00E939A4"/>
    <w:rsid w:val="00E93A32"/>
    <w:rsid w:val="00E93D1F"/>
    <w:rsid w:val="00E960A3"/>
    <w:rsid w:val="00E961B2"/>
    <w:rsid w:val="00E971A2"/>
    <w:rsid w:val="00EA002C"/>
    <w:rsid w:val="00EA0168"/>
    <w:rsid w:val="00EA0996"/>
    <w:rsid w:val="00EA119C"/>
    <w:rsid w:val="00EA1B40"/>
    <w:rsid w:val="00EA2103"/>
    <w:rsid w:val="00EA23F4"/>
    <w:rsid w:val="00EA3B54"/>
    <w:rsid w:val="00EA552A"/>
    <w:rsid w:val="00EA5AF7"/>
    <w:rsid w:val="00EA6A51"/>
    <w:rsid w:val="00EB0241"/>
    <w:rsid w:val="00EB27AD"/>
    <w:rsid w:val="00EB30C1"/>
    <w:rsid w:val="00EB3A9D"/>
    <w:rsid w:val="00EB4A01"/>
    <w:rsid w:val="00EB5AC9"/>
    <w:rsid w:val="00EB5EA9"/>
    <w:rsid w:val="00EB6086"/>
    <w:rsid w:val="00EB65FE"/>
    <w:rsid w:val="00EB681A"/>
    <w:rsid w:val="00EB6CC2"/>
    <w:rsid w:val="00EB71E0"/>
    <w:rsid w:val="00EB7564"/>
    <w:rsid w:val="00EB764F"/>
    <w:rsid w:val="00EB7D59"/>
    <w:rsid w:val="00EC119A"/>
    <w:rsid w:val="00EC191B"/>
    <w:rsid w:val="00EC22B6"/>
    <w:rsid w:val="00EC3630"/>
    <w:rsid w:val="00EC3CFF"/>
    <w:rsid w:val="00EC5D1C"/>
    <w:rsid w:val="00EC5DA6"/>
    <w:rsid w:val="00EC6446"/>
    <w:rsid w:val="00EC6580"/>
    <w:rsid w:val="00EC6E4A"/>
    <w:rsid w:val="00EC7E1F"/>
    <w:rsid w:val="00ED058B"/>
    <w:rsid w:val="00ED140F"/>
    <w:rsid w:val="00ED1BFD"/>
    <w:rsid w:val="00ED318E"/>
    <w:rsid w:val="00ED32A8"/>
    <w:rsid w:val="00ED4897"/>
    <w:rsid w:val="00ED4C3E"/>
    <w:rsid w:val="00ED51CA"/>
    <w:rsid w:val="00ED5F48"/>
    <w:rsid w:val="00ED60F0"/>
    <w:rsid w:val="00ED6BF1"/>
    <w:rsid w:val="00ED710B"/>
    <w:rsid w:val="00ED7635"/>
    <w:rsid w:val="00ED779D"/>
    <w:rsid w:val="00ED78BA"/>
    <w:rsid w:val="00ED7DB7"/>
    <w:rsid w:val="00EE051A"/>
    <w:rsid w:val="00EE0E09"/>
    <w:rsid w:val="00EE1B3C"/>
    <w:rsid w:val="00EE1CE9"/>
    <w:rsid w:val="00EE1DE6"/>
    <w:rsid w:val="00EE2D1E"/>
    <w:rsid w:val="00EE35A9"/>
    <w:rsid w:val="00EE35E1"/>
    <w:rsid w:val="00EE3A09"/>
    <w:rsid w:val="00EE4066"/>
    <w:rsid w:val="00EE4304"/>
    <w:rsid w:val="00EE5962"/>
    <w:rsid w:val="00EE602E"/>
    <w:rsid w:val="00EE629F"/>
    <w:rsid w:val="00EE6494"/>
    <w:rsid w:val="00EE6CE5"/>
    <w:rsid w:val="00EE7327"/>
    <w:rsid w:val="00EF0825"/>
    <w:rsid w:val="00EF21EE"/>
    <w:rsid w:val="00EF2632"/>
    <w:rsid w:val="00EF2DA8"/>
    <w:rsid w:val="00EF2FB7"/>
    <w:rsid w:val="00EF33E3"/>
    <w:rsid w:val="00EF35EF"/>
    <w:rsid w:val="00EF4BA2"/>
    <w:rsid w:val="00EF591C"/>
    <w:rsid w:val="00EF5E7E"/>
    <w:rsid w:val="00EF60FD"/>
    <w:rsid w:val="00EF6A26"/>
    <w:rsid w:val="00EF6E9B"/>
    <w:rsid w:val="00EF7958"/>
    <w:rsid w:val="00EF7C3B"/>
    <w:rsid w:val="00F0041F"/>
    <w:rsid w:val="00F0042E"/>
    <w:rsid w:val="00F00A87"/>
    <w:rsid w:val="00F01958"/>
    <w:rsid w:val="00F02530"/>
    <w:rsid w:val="00F0375E"/>
    <w:rsid w:val="00F03B37"/>
    <w:rsid w:val="00F03D28"/>
    <w:rsid w:val="00F04312"/>
    <w:rsid w:val="00F044CF"/>
    <w:rsid w:val="00F04F62"/>
    <w:rsid w:val="00F05108"/>
    <w:rsid w:val="00F0598B"/>
    <w:rsid w:val="00F05DE0"/>
    <w:rsid w:val="00F0642E"/>
    <w:rsid w:val="00F065F8"/>
    <w:rsid w:val="00F10762"/>
    <w:rsid w:val="00F107A4"/>
    <w:rsid w:val="00F11091"/>
    <w:rsid w:val="00F113EF"/>
    <w:rsid w:val="00F116DF"/>
    <w:rsid w:val="00F11D9D"/>
    <w:rsid w:val="00F1209E"/>
    <w:rsid w:val="00F12440"/>
    <w:rsid w:val="00F12876"/>
    <w:rsid w:val="00F1424B"/>
    <w:rsid w:val="00F14BFE"/>
    <w:rsid w:val="00F16626"/>
    <w:rsid w:val="00F16DB5"/>
    <w:rsid w:val="00F16EA4"/>
    <w:rsid w:val="00F16F0E"/>
    <w:rsid w:val="00F17580"/>
    <w:rsid w:val="00F17936"/>
    <w:rsid w:val="00F17E0D"/>
    <w:rsid w:val="00F204AC"/>
    <w:rsid w:val="00F213BF"/>
    <w:rsid w:val="00F22990"/>
    <w:rsid w:val="00F22F26"/>
    <w:rsid w:val="00F22F71"/>
    <w:rsid w:val="00F22FB8"/>
    <w:rsid w:val="00F23CBB"/>
    <w:rsid w:val="00F241C6"/>
    <w:rsid w:val="00F2494C"/>
    <w:rsid w:val="00F24CA4"/>
    <w:rsid w:val="00F25B39"/>
    <w:rsid w:val="00F27805"/>
    <w:rsid w:val="00F27C5C"/>
    <w:rsid w:val="00F27E06"/>
    <w:rsid w:val="00F30541"/>
    <w:rsid w:val="00F3120D"/>
    <w:rsid w:val="00F3158C"/>
    <w:rsid w:val="00F32256"/>
    <w:rsid w:val="00F32566"/>
    <w:rsid w:val="00F336BE"/>
    <w:rsid w:val="00F3483A"/>
    <w:rsid w:val="00F3516C"/>
    <w:rsid w:val="00F36633"/>
    <w:rsid w:val="00F36791"/>
    <w:rsid w:val="00F36DC5"/>
    <w:rsid w:val="00F373CB"/>
    <w:rsid w:val="00F374F6"/>
    <w:rsid w:val="00F40A1C"/>
    <w:rsid w:val="00F40BC8"/>
    <w:rsid w:val="00F40F69"/>
    <w:rsid w:val="00F411C6"/>
    <w:rsid w:val="00F412E7"/>
    <w:rsid w:val="00F418F1"/>
    <w:rsid w:val="00F41905"/>
    <w:rsid w:val="00F43021"/>
    <w:rsid w:val="00F43664"/>
    <w:rsid w:val="00F43953"/>
    <w:rsid w:val="00F43A64"/>
    <w:rsid w:val="00F447AA"/>
    <w:rsid w:val="00F4491A"/>
    <w:rsid w:val="00F449D3"/>
    <w:rsid w:val="00F45E30"/>
    <w:rsid w:val="00F46316"/>
    <w:rsid w:val="00F46C06"/>
    <w:rsid w:val="00F503C8"/>
    <w:rsid w:val="00F506EE"/>
    <w:rsid w:val="00F50702"/>
    <w:rsid w:val="00F50A80"/>
    <w:rsid w:val="00F51027"/>
    <w:rsid w:val="00F515E1"/>
    <w:rsid w:val="00F5172F"/>
    <w:rsid w:val="00F51EB8"/>
    <w:rsid w:val="00F5250C"/>
    <w:rsid w:val="00F5378F"/>
    <w:rsid w:val="00F53CBF"/>
    <w:rsid w:val="00F53EBF"/>
    <w:rsid w:val="00F5425C"/>
    <w:rsid w:val="00F542B3"/>
    <w:rsid w:val="00F5477D"/>
    <w:rsid w:val="00F54D3D"/>
    <w:rsid w:val="00F550D6"/>
    <w:rsid w:val="00F557E5"/>
    <w:rsid w:val="00F55E3E"/>
    <w:rsid w:val="00F5672E"/>
    <w:rsid w:val="00F568BA"/>
    <w:rsid w:val="00F56D45"/>
    <w:rsid w:val="00F5704B"/>
    <w:rsid w:val="00F57B1A"/>
    <w:rsid w:val="00F60BF9"/>
    <w:rsid w:val="00F61031"/>
    <w:rsid w:val="00F61C8D"/>
    <w:rsid w:val="00F630A3"/>
    <w:rsid w:val="00F648DB"/>
    <w:rsid w:val="00F64932"/>
    <w:rsid w:val="00F64C1F"/>
    <w:rsid w:val="00F663D1"/>
    <w:rsid w:val="00F66619"/>
    <w:rsid w:val="00F66A07"/>
    <w:rsid w:val="00F66D08"/>
    <w:rsid w:val="00F67C18"/>
    <w:rsid w:val="00F704FB"/>
    <w:rsid w:val="00F706E9"/>
    <w:rsid w:val="00F706EB"/>
    <w:rsid w:val="00F70764"/>
    <w:rsid w:val="00F711FE"/>
    <w:rsid w:val="00F7163A"/>
    <w:rsid w:val="00F72613"/>
    <w:rsid w:val="00F7297D"/>
    <w:rsid w:val="00F72F99"/>
    <w:rsid w:val="00F736FB"/>
    <w:rsid w:val="00F73B94"/>
    <w:rsid w:val="00F75696"/>
    <w:rsid w:val="00F76185"/>
    <w:rsid w:val="00F76857"/>
    <w:rsid w:val="00F7698E"/>
    <w:rsid w:val="00F76ACD"/>
    <w:rsid w:val="00F76DA9"/>
    <w:rsid w:val="00F775F5"/>
    <w:rsid w:val="00F80118"/>
    <w:rsid w:val="00F80393"/>
    <w:rsid w:val="00F80A2F"/>
    <w:rsid w:val="00F80E10"/>
    <w:rsid w:val="00F818E5"/>
    <w:rsid w:val="00F81D2B"/>
    <w:rsid w:val="00F822A7"/>
    <w:rsid w:val="00F8230E"/>
    <w:rsid w:val="00F82686"/>
    <w:rsid w:val="00F83305"/>
    <w:rsid w:val="00F83F63"/>
    <w:rsid w:val="00F84100"/>
    <w:rsid w:val="00F8420C"/>
    <w:rsid w:val="00F8455A"/>
    <w:rsid w:val="00F848F5"/>
    <w:rsid w:val="00F856A4"/>
    <w:rsid w:val="00F85F8F"/>
    <w:rsid w:val="00F860CB"/>
    <w:rsid w:val="00F86B58"/>
    <w:rsid w:val="00F86FB1"/>
    <w:rsid w:val="00F8715E"/>
    <w:rsid w:val="00F874B8"/>
    <w:rsid w:val="00F9000B"/>
    <w:rsid w:val="00F9016B"/>
    <w:rsid w:val="00F90BE0"/>
    <w:rsid w:val="00F91127"/>
    <w:rsid w:val="00F9124F"/>
    <w:rsid w:val="00F91C8A"/>
    <w:rsid w:val="00F91F7D"/>
    <w:rsid w:val="00F92489"/>
    <w:rsid w:val="00F943B5"/>
    <w:rsid w:val="00F94B57"/>
    <w:rsid w:val="00F94BEF"/>
    <w:rsid w:val="00F94CD6"/>
    <w:rsid w:val="00F95880"/>
    <w:rsid w:val="00F9631E"/>
    <w:rsid w:val="00F9734C"/>
    <w:rsid w:val="00F97BAA"/>
    <w:rsid w:val="00FA0A5F"/>
    <w:rsid w:val="00FA1315"/>
    <w:rsid w:val="00FA17A8"/>
    <w:rsid w:val="00FA1C2B"/>
    <w:rsid w:val="00FA2005"/>
    <w:rsid w:val="00FA2289"/>
    <w:rsid w:val="00FA2482"/>
    <w:rsid w:val="00FA2A62"/>
    <w:rsid w:val="00FA2AC7"/>
    <w:rsid w:val="00FA3AB0"/>
    <w:rsid w:val="00FA4510"/>
    <w:rsid w:val="00FA4E79"/>
    <w:rsid w:val="00FA55A2"/>
    <w:rsid w:val="00FA560F"/>
    <w:rsid w:val="00FA5741"/>
    <w:rsid w:val="00FA5A32"/>
    <w:rsid w:val="00FA5B44"/>
    <w:rsid w:val="00FA5E8B"/>
    <w:rsid w:val="00FA6CF3"/>
    <w:rsid w:val="00FA74C1"/>
    <w:rsid w:val="00FA7561"/>
    <w:rsid w:val="00FA78A5"/>
    <w:rsid w:val="00FA7A0B"/>
    <w:rsid w:val="00FA7B9B"/>
    <w:rsid w:val="00FB0217"/>
    <w:rsid w:val="00FB0A8B"/>
    <w:rsid w:val="00FB0D0E"/>
    <w:rsid w:val="00FB10C2"/>
    <w:rsid w:val="00FB16CE"/>
    <w:rsid w:val="00FB1892"/>
    <w:rsid w:val="00FB19C3"/>
    <w:rsid w:val="00FB2374"/>
    <w:rsid w:val="00FB268F"/>
    <w:rsid w:val="00FB2822"/>
    <w:rsid w:val="00FB2BE6"/>
    <w:rsid w:val="00FB3B51"/>
    <w:rsid w:val="00FB3CEF"/>
    <w:rsid w:val="00FB3D30"/>
    <w:rsid w:val="00FB4250"/>
    <w:rsid w:val="00FB5B18"/>
    <w:rsid w:val="00FB61BE"/>
    <w:rsid w:val="00FB708D"/>
    <w:rsid w:val="00FB70B0"/>
    <w:rsid w:val="00FB7FCB"/>
    <w:rsid w:val="00FC0C15"/>
    <w:rsid w:val="00FC0C96"/>
    <w:rsid w:val="00FC13B5"/>
    <w:rsid w:val="00FC16E9"/>
    <w:rsid w:val="00FC183B"/>
    <w:rsid w:val="00FC204C"/>
    <w:rsid w:val="00FC3EC2"/>
    <w:rsid w:val="00FC5BF3"/>
    <w:rsid w:val="00FC5D2C"/>
    <w:rsid w:val="00FC5EF3"/>
    <w:rsid w:val="00FC63AD"/>
    <w:rsid w:val="00FC703B"/>
    <w:rsid w:val="00FC7772"/>
    <w:rsid w:val="00FD0ADA"/>
    <w:rsid w:val="00FD0F01"/>
    <w:rsid w:val="00FD11B8"/>
    <w:rsid w:val="00FD1AD6"/>
    <w:rsid w:val="00FD229B"/>
    <w:rsid w:val="00FD39EB"/>
    <w:rsid w:val="00FD4B94"/>
    <w:rsid w:val="00FD4CBE"/>
    <w:rsid w:val="00FD4CC0"/>
    <w:rsid w:val="00FD5343"/>
    <w:rsid w:val="00FD5D67"/>
    <w:rsid w:val="00FD61C4"/>
    <w:rsid w:val="00FD62BC"/>
    <w:rsid w:val="00FD713F"/>
    <w:rsid w:val="00FD74BF"/>
    <w:rsid w:val="00FD7824"/>
    <w:rsid w:val="00FE0582"/>
    <w:rsid w:val="00FE1ED5"/>
    <w:rsid w:val="00FE2483"/>
    <w:rsid w:val="00FE26E3"/>
    <w:rsid w:val="00FE3044"/>
    <w:rsid w:val="00FE3CE4"/>
    <w:rsid w:val="00FE3EEE"/>
    <w:rsid w:val="00FE4223"/>
    <w:rsid w:val="00FE45C1"/>
    <w:rsid w:val="00FE48C9"/>
    <w:rsid w:val="00FE5325"/>
    <w:rsid w:val="00FE6ECC"/>
    <w:rsid w:val="00FE6EE1"/>
    <w:rsid w:val="00FE6F18"/>
    <w:rsid w:val="00FE732B"/>
    <w:rsid w:val="00FE7DB8"/>
    <w:rsid w:val="00FF01BA"/>
    <w:rsid w:val="00FF0CFF"/>
    <w:rsid w:val="00FF0FFD"/>
    <w:rsid w:val="00FF11E1"/>
    <w:rsid w:val="00FF11E2"/>
    <w:rsid w:val="00FF168D"/>
    <w:rsid w:val="00FF3F75"/>
    <w:rsid w:val="00FF3F92"/>
    <w:rsid w:val="00FF490D"/>
    <w:rsid w:val="00FF4F07"/>
    <w:rsid w:val="00FF5B7D"/>
    <w:rsid w:val="00FF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63D1"/>
  <w15:docId w15:val="{3BAD352A-D8AB-4109-9F56-F067EB2F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A27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27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27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278A"/>
    <w:rPr>
      <w:color w:val="0000FF"/>
      <w:u w:val="single"/>
    </w:rPr>
  </w:style>
  <w:style w:type="character" w:customStyle="1" w:styleId="apple-converted-space">
    <w:name w:val="apple-converted-space"/>
    <w:basedOn w:val="DefaultParagraphFont"/>
    <w:rsid w:val="00CA278A"/>
  </w:style>
  <w:style w:type="character" w:styleId="Strong">
    <w:name w:val="Strong"/>
    <w:basedOn w:val="DefaultParagraphFont"/>
    <w:uiPriority w:val="22"/>
    <w:qFormat/>
    <w:rsid w:val="006A6324"/>
    <w:rPr>
      <w:b/>
      <w:bCs/>
    </w:rPr>
  </w:style>
  <w:style w:type="paragraph" w:styleId="ListParagraph">
    <w:name w:val="List Paragraph"/>
    <w:basedOn w:val="Normal"/>
    <w:uiPriority w:val="34"/>
    <w:qFormat/>
    <w:rsid w:val="00ED779D"/>
    <w:pPr>
      <w:ind w:left="720"/>
      <w:contextualSpacing/>
    </w:pPr>
  </w:style>
  <w:style w:type="table" w:styleId="TableGrid">
    <w:name w:val="Table Grid"/>
    <w:basedOn w:val="TableNormal"/>
    <w:uiPriority w:val="39"/>
    <w:rsid w:val="00ED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e-name">
    <w:name w:val="site-name"/>
    <w:basedOn w:val="Normal"/>
    <w:rsid w:val="00F542B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1764">
      <w:bodyDiv w:val="1"/>
      <w:marLeft w:val="0"/>
      <w:marRight w:val="0"/>
      <w:marTop w:val="0"/>
      <w:marBottom w:val="0"/>
      <w:divBdr>
        <w:top w:val="none" w:sz="0" w:space="0" w:color="auto"/>
        <w:left w:val="none" w:sz="0" w:space="0" w:color="auto"/>
        <w:bottom w:val="none" w:sz="0" w:space="0" w:color="auto"/>
        <w:right w:val="none" w:sz="0" w:space="0" w:color="auto"/>
      </w:divBdr>
    </w:div>
    <w:div w:id="1187521465">
      <w:bodyDiv w:val="1"/>
      <w:marLeft w:val="0"/>
      <w:marRight w:val="0"/>
      <w:marTop w:val="0"/>
      <w:marBottom w:val="0"/>
      <w:divBdr>
        <w:top w:val="none" w:sz="0" w:space="0" w:color="auto"/>
        <w:left w:val="none" w:sz="0" w:space="0" w:color="auto"/>
        <w:bottom w:val="none" w:sz="0" w:space="0" w:color="auto"/>
        <w:right w:val="none" w:sz="0" w:space="0" w:color="auto"/>
      </w:divBdr>
    </w:div>
    <w:div w:id="1317687975">
      <w:bodyDiv w:val="1"/>
      <w:marLeft w:val="0"/>
      <w:marRight w:val="0"/>
      <w:marTop w:val="0"/>
      <w:marBottom w:val="0"/>
      <w:divBdr>
        <w:top w:val="none" w:sz="0" w:space="0" w:color="auto"/>
        <w:left w:val="none" w:sz="0" w:space="0" w:color="auto"/>
        <w:bottom w:val="none" w:sz="0" w:space="0" w:color="auto"/>
        <w:right w:val="none" w:sz="0" w:space="0" w:color="auto"/>
      </w:divBdr>
    </w:div>
    <w:div w:id="1459690488">
      <w:bodyDiv w:val="1"/>
      <w:marLeft w:val="0"/>
      <w:marRight w:val="0"/>
      <w:marTop w:val="0"/>
      <w:marBottom w:val="0"/>
      <w:divBdr>
        <w:top w:val="none" w:sz="0" w:space="0" w:color="auto"/>
        <w:left w:val="none" w:sz="0" w:space="0" w:color="auto"/>
        <w:bottom w:val="none" w:sz="0" w:space="0" w:color="auto"/>
        <w:right w:val="none" w:sz="0" w:space="0" w:color="auto"/>
      </w:divBdr>
      <w:divsChild>
        <w:div w:id="674962082">
          <w:marLeft w:val="0"/>
          <w:marRight w:val="0"/>
          <w:marTop w:val="0"/>
          <w:marBottom w:val="150"/>
          <w:divBdr>
            <w:top w:val="none" w:sz="0" w:space="0" w:color="auto"/>
            <w:left w:val="none" w:sz="0" w:space="0" w:color="auto"/>
            <w:bottom w:val="none" w:sz="0" w:space="0" w:color="auto"/>
            <w:right w:val="none" w:sz="0" w:space="0" w:color="auto"/>
          </w:divBdr>
          <w:divsChild>
            <w:div w:id="2026244778">
              <w:marLeft w:val="0"/>
              <w:marRight w:val="0"/>
              <w:marTop w:val="0"/>
              <w:marBottom w:val="0"/>
              <w:divBdr>
                <w:top w:val="none" w:sz="0" w:space="0" w:color="auto"/>
                <w:left w:val="none" w:sz="0" w:space="0" w:color="auto"/>
                <w:bottom w:val="none" w:sz="0" w:space="0" w:color="auto"/>
                <w:right w:val="none" w:sz="0" w:space="0" w:color="auto"/>
              </w:divBdr>
              <w:divsChild>
                <w:div w:id="6522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nadvocacy.org" TargetMode="External"/><Relationship Id="rId3" Type="http://schemas.openxmlformats.org/officeDocument/2006/relationships/settings" Target="settings.xml"/><Relationship Id="rId7" Type="http://schemas.openxmlformats.org/officeDocument/2006/relationships/hyperlink" Target="http://www.spanadvocacy.org/content/help-identify-needs-njs-maternal-and-child-health-needs-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hdata.hrsa.gov/tvisrepor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anadvoc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Autin</dc:creator>
  <cp:lastModifiedBy>diana</cp:lastModifiedBy>
  <cp:revision>2</cp:revision>
  <dcterms:created xsi:type="dcterms:W3CDTF">2019-03-05T15:58:00Z</dcterms:created>
  <dcterms:modified xsi:type="dcterms:W3CDTF">2019-03-05T15:58:00Z</dcterms:modified>
</cp:coreProperties>
</file>