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D5C9" w14:textId="77777777" w:rsidR="0004741D" w:rsidRDefault="00527553">
      <w:pPr>
        <w:rPr>
          <w:bCs/>
        </w:rPr>
      </w:pPr>
      <w:r>
        <w:rPr>
          <w:bCs/>
          <w:noProof/>
        </w:rPr>
        <w:drawing>
          <wp:inline distT="0" distB="0" distL="0" distR="0" wp14:anchorId="162CD621" wp14:editId="162CD622">
            <wp:extent cx="6858000" cy="1143000"/>
            <wp:effectExtent l="0" t="0" r="0" b="0"/>
            <wp:docPr id="5" name="Picture 1" descr="NCFPP-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FPP-F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CD5CA" w14:textId="77777777" w:rsidR="0004741D" w:rsidRDefault="0004741D">
      <w:pPr>
        <w:rPr>
          <w:bCs/>
        </w:rPr>
      </w:pPr>
    </w:p>
    <w:p w14:paraId="162CD5CB" w14:textId="77777777" w:rsidR="0004741D" w:rsidRDefault="000C5EA1" w:rsidP="000C5EA1">
      <w:pPr>
        <w:tabs>
          <w:tab w:val="left" w:pos="6990"/>
        </w:tabs>
        <w:rPr>
          <w:bCs/>
        </w:rPr>
      </w:pPr>
      <w:r>
        <w:rPr>
          <w:bCs/>
        </w:rPr>
        <w:tab/>
      </w:r>
    </w:p>
    <w:p w14:paraId="162CD5CC" w14:textId="77777777" w:rsidR="00B21ED0" w:rsidRDefault="00B21ED0">
      <w:pPr>
        <w:rPr>
          <w:bCs/>
        </w:rPr>
      </w:pPr>
    </w:p>
    <w:p w14:paraId="162CD5CD" w14:textId="77777777" w:rsidR="00B21ED0" w:rsidRDefault="00527553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CD623" wp14:editId="162CD624">
                <wp:simplePos x="0" y="0"/>
                <wp:positionH relativeFrom="column">
                  <wp:posOffset>-814705</wp:posOffset>
                </wp:positionH>
                <wp:positionV relativeFrom="paragraph">
                  <wp:posOffset>635</wp:posOffset>
                </wp:positionV>
                <wp:extent cx="8149590" cy="1732280"/>
                <wp:effectExtent l="0" t="0" r="381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9590" cy="173228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62CD638" w14:textId="77777777" w:rsidR="00CD21AD" w:rsidRPr="00FD1231" w:rsidRDefault="00CD21AD" w:rsidP="00CD21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64"/>
                                <w:szCs w:val="64"/>
                              </w:rPr>
                            </w:pPr>
                            <w:r w:rsidRPr="00FD1231">
                              <w:rPr>
                                <w:rFonts w:ascii="Arial" w:hAnsi="Arial" w:cs="Arial"/>
                                <w:bCs/>
                                <w:sz w:val="64"/>
                                <w:szCs w:val="64"/>
                              </w:rPr>
                              <w:t>Family-Centered Care Assessment</w:t>
                            </w:r>
                          </w:p>
                          <w:p w14:paraId="162CD639" w14:textId="77777777" w:rsidR="00CD21AD" w:rsidRDefault="00CD21AD" w:rsidP="00CD21AD">
                            <w:pPr>
                              <w:spacing w:after="0"/>
                              <w:ind w:left="7200" w:firstLine="7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64"/>
                                <w:szCs w:val="64"/>
                              </w:rPr>
                            </w:pPr>
                            <w:r w:rsidRPr="00FD1231">
                              <w:rPr>
                                <w:rFonts w:ascii="Arial" w:hAnsi="Arial" w:cs="Arial"/>
                                <w:bCs/>
                                <w:i/>
                                <w:sz w:val="64"/>
                                <w:szCs w:val="64"/>
                              </w:rPr>
                              <w:t>for Families</w:t>
                            </w:r>
                          </w:p>
                          <w:p w14:paraId="162CD63A" w14:textId="77777777" w:rsidR="00CD21AD" w:rsidRDefault="00CD21AD" w:rsidP="00CD21AD">
                            <w:pPr>
                              <w:spacing w:after="0"/>
                              <w:ind w:left="6480" w:firstLine="720"/>
                              <w:jc w:val="center"/>
                              <w:rPr>
                                <w:rFonts w:ascii="Arial" w:hAnsi="Arial" w:cs="Arial"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64"/>
                                <w:szCs w:val="64"/>
                              </w:rPr>
                              <w:t>(FCCA-F)</w:t>
                            </w:r>
                          </w:p>
                          <w:p w14:paraId="162CD63B" w14:textId="77777777" w:rsidR="00CD21AD" w:rsidRDefault="00CD2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15pt;margin-top:.05pt;width:641.7pt;height:1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aNDQIAAPsDAAAOAAAAZHJzL2Uyb0RvYy54bWysU8Fu2zAMvQ/YPwi6L469tE2MOEWaosOA&#10;rhvQ7gNkWbaF2aJGKbGzrx8lp1nQ3YbpIIgi9cj3SK1vx75jB4VOgyl4OptzpoyESpum4N9fHj4s&#10;OXNemEp0YFTBj8rx2837d+vB5iqDFrpKISMQ4/LBFrz13uZJ4mSreuFmYJUhZw3YC08mNkmFYiD0&#10;vkuy+fw6GQAriyCVc3R7Pzn5JuLXtZL+a1075VlXcKrNxx3jXoY92axF3qCwrZanMsQ/VNELbSjp&#10;GepeeMH2qP+C6rVEcFD7mYQ+gbrWUkUOxCadv2Hz3AqrIhcSx9mzTO7/wcqnwzdkuir4NWdG9NSi&#10;FzV6dgcjy4I6g3U5BT1bCvMjXVOXI1NnH0H+cMzArhWmUVtEGFolKqouDS+Ti6cTjgsg5fAFKkoj&#10;9h4i0FhjH6QjMRihU5eO586EUiRdLtPF6mpFLkm+9OZjli1j7xKRvz636PwnBT0Lh4IjtT7Ci8Oj&#10;86Eckb+GhGwOOl096K6LBjblrkN2EDQmd9s5rcjgTVhnQrCB8GxCnG6oylOOQDmwnPj6sRxPEpZQ&#10;HYk8wjSB9GPo0AL+4myg6Su4+7kXqDjrPhsScJUuFmFco7G4usnIwEtPeekRRhJUwT1n03HnpxHf&#10;W9RNS5mmlhnYkui1jnKEUqeqTq2iCYsqnX5DGOFLO0b9+bOb3wAAAP//AwBQSwMEFAAGAAgAAAAh&#10;ACRiqN3fAAAACgEAAA8AAABkcnMvZG93bnJldi54bWxMj8FOg0AQhu8mvsNmTLy1CxgqUpaGmHgz&#10;sdaaeNyyUyDdnUV2ofj2Lie9zeT78883xW42mk04uM6SgHgdAUOqreqoEXD8eFllwJyXpKS2hAJ+&#10;0MGuvL0pZK7sld5xOviGhRJyuRTQet/nnLu6RSPd2vZIgZ3tYKQP69BwNchrKDeaJ1G04UZ2FC60&#10;ssfnFuvLYTQCBrM3x6zaX16b7/RrM1bav02fQtzfzdUWmMfZ/4Vh0Q/qUAankx1JOaYFrOIkewjZ&#10;hbCFx2kappOA5DF5Al4W/P8L5S8AAAD//wMAUEsBAi0AFAAGAAgAAAAhALaDOJL+AAAA4QEAABMA&#10;AAAAAAAAAAAAAAAAAAAAAFtDb250ZW50X1R5cGVzXS54bWxQSwECLQAUAAYACAAAACEAOP0h/9YA&#10;AACUAQAACwAAAAAAAAAAAAAAAAAvAQAAX3JlbHMvLnJlbHNQSwECLQAUAAYACAAAACEARG5GjQ0C&#10;AAD7AwAADgAAAAAAAAAAAAAAAAAuAgAAZHJzL2Uyb0RvYy54bWxQSwECLQAUAAYACAAAACEAJGKo&#10;3d8AAAAKAQAADwAAAAAAAAAAAAAAAABnBAAAZHJzL2Rvd25yZXYueG1sUEsFBgAAAAAEAAQA8wAA&#10;AHMFAAAAAA==&#10;" fillcolor="#ba0000" stroked="f">
                <v:textbox>
                  <w:txbxContent>
                    <w:p w:rsidR="00CD21AD" w:rsidRPr="00FD1231" w:rsidRDefault="00CD21AD" w:rsidP="00CD21AD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64"/>
                          <w:szCs w:val="64"/>
                        </w:rPr>
                      </w:pPr>
                      <w:r w:rsidRPr="00FD1231">
                        <w:rPr>
                          <w:rFonts w:ascii="Arial" w:hAnsi="Arial" w:cs="Arial"/>
                          <w:bCs/>
                          <w:sz w:val="64"/>
                          <w:szCs w:val="64"/>
                        </w:rPr>
                        <w:t>Family-Centered Care Assessment</w:t>
                      </w:r>
                    </w:p>
                    <w:p w:rsidR="00CD21AD" w:rsidRDefault="00CD21AD" w:rsidP="00CD21AD">
                      <w:pPr>
                        <w:spacing w:after="0"/>
                        <w:ind w:left="7200" w:firstLine="720"/>
                        <w:jc w:val="center"/>
                        <w:rPr>
                          <w:rFonts w:ascii="Arial" w:hAnsi="Arial" w:cs="Arial"/>
                          <w:bCs/>
                          <w:i/>
                          <w:sz w:val="64"/>
                          <w:szCs w:val="64"/>
                        </w:rPr>
                      </w:pPr>
                      <w:proofErr w:type="gramStart"/>
                      <w:r w:rsidRPr="00FD1231">
                        <w:rPr>
                          <w:rFonts w:ascii="Arial" w:hAnsi="Arial" w:cs="Arial"/>
                          <w:bCs/>
                          <w:i/>
                          <w:sz w:val="64"/>
                          <w:szCs w:val="64"/>
                        </w:rPr>
                        <w:t>for</w:t>
                      </w:r>
                      <w:proofErr w:type="gramEnd"/>
                      <w:r w:rsidRPr="00FD1231">
                        <w:rPr>
                          <w:rFonts w:ascii="Arial" w:hAnsi="Arial" w:cs="Arial"/>
                          <w:bCs/>
                          <w:i/>
                          <w:sz w:val="64"/>
                          <w:szCs w:val="64"/>
                        </w:rPr>
                        <w:t xml:space="preserve"> Families</w:t>
                      </w:r>
                    </w:p>
                    <w:p w:rsidR="00CD21AD" w:rsidRDefault="00CD21AD" w:rsidP="00CD21AD">
                      <w:pPr>
                        <w:spacing w:after="0"/>
                        <w:ind w:left="6480" w:firstLine="720"/>
                        <w:jc w:val="center"/>
                        <w:rPr>
                          <w:rFonts w:ascii="Arial" w:hAnsi="Arial" w:cs="Arial"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64"/>
                          <w:szCs w:val="64"/>
                        </w:rPr>
                        <w:t>(FCCA-F)</w:t>
                      </w:r>
                    </w:p>
                    <w:p w:rsidR="00CD21AD" w:rsidRDefault="00CD21AD"/>
                  </w:txbxContent>
                </v:textbox>
              </v:shape>
            </w:pict>
          </mc:Fallback>
        </mc:AlternateContent>
      </w:r>
    </w:p>
    <w:p w14:paraId="162CD5CE" w14:textId="77777777" w:rsidR="00B21ED0" w:rsidRDefault="00B21ED0">
      <w:pPr>
        <w:rPr>
          <w:bCs/>
        </w:rPr>
      </w:pPr>
    </w:p>
    <w:p w14:paraId="162CD5CF" w14:textId="77777777" w:rsidR="00B21ED0" w:rsidRDefault="00B21ED0" w:rsidP="004C219E"/>
    <w:p w14:paraId="162CD5D0" w14:textId="77777777" w:rsidR="00B21ED0" w:rsidRDefault="00B21ED0" w:rsidP="004C219E"/>
    <w:p w14:paraId="162CD5D1" w14:textId="77777777" w:rsidR="00B21ED0" w:rsidRDefault="00B21ED0" w:rsidP="004C219E"/>
    <w:p w14:paraId="162CD5D2" w14:textId="77777777" w:rsidR="00B21ED0" w:rsidRDefault="00B21ED0" w:rsidP="004C219E"/>
    <w:p w14:paraId="162CD5D3" w14:textId="77777777" w:rsidR="00B21ED0" w:rsidRDefault="00B21ED0" w:rsidP="004C219E"/>
    <w:p w14:paraId="162CD5D4" w14:textId="77777777" w:rsidR="00782DFB" w:rsidRDefault="00782DFB" w:rsidP="00782DFB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162CD5D5" w14:textId="77777777" w:rsidR="00BB486A" w:rsidRPr="00554FB3" w:rsidRDefault="004C2A6F" w:rsidP="00554FB3">
      <w:pPr>
        <w:pStyle w:val="Instructions"/>
        <w:rPr>
          <w:sz w:val="28"/>
          <w:szCs w:val="28"/>
        </w:rPr>
        <w:sectPr w:rsidR="00BB486A" w:rsidRPr="00554FB3" w:rsidSect="00F576BA">
          <w:footerReference w:type="default" r:id="rId11"/>
          <w:footerReference w:type="first" r:id="rId12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105177">
        <w:t>This is a survey to measure the quality of family-centered care that a health care provider gives to your child.</w:t>
      </w:r>
      <w:r w:rsidR="00707287" w:rsidRPr="00105177">
        <w:t xml:space="preserve"> </w:t>
      </w:r>
      <w:r w:rsidR="00105177" w:rsidRPr="00105177">
        <w:t xml:space="preserve">There </w:t>
      </w:r>
      <w:r w:rsidR="00105177">
        <w:t xml:space="preserve">are no right or wrong answers. </w:t>
      </w:r>
      <w:r w:rsidR="00105177" w:rsidRPr="00105177">
        <w:t>Please answer every question.</w:t>
      </w:r>
      <w:r w:rsidR="00105177">
        <w:t xml:space="preserve"> </w:t>
      </w:r>
      <w:r w:rsidR="00554FB3">
        <w:t>T</w:t>
      </w:r>
      <w:r w:rsidR="00554FB3" w:rsidRPr="00554FB3">
        <w:t xml:space="preserve">he survey </w:t>
      </w:r>
      <w:r w:rsidR="00554FB3">
        <w:t>uses the words</w:t>
      </w:r>
      <w:r w:rsidR="00554FB3" w:rsidRPr="00554FB3">
        <w:t xml:space="preserve"> “health care provider”</w:t>
      </w:r>
      <w:r w:rsidR="00554FB3">
        <w:t xml:space="preserve"> throughout to </w:t>
      </w:r>
      <w:bookmarkStart w:id="0" w:name="_GoBack"/>
      <w:bookmarkEnd w:id="0"/>
      <w:r w:rsidR="00554FB3">
        <w:t xml:space="preserve">mean </w:t>
      </w:r>
      <w:r w:rsidR="00554FB3" w:rsidRPr="00554FB3">
        <w:t>the pediatrician who has given you this survey.</w:t>
      </w:r>
      <w:r w:rsidR="00554FB3">
        <w:rPr>
          <w:sz w:val="28"/>
          <w:szCs w:val="28"/>
        </w:rPr>
        <w:t xml:space="preserve"> </w:t>
      </w:r>
    </w:p>
    <w:tbl>
      <w:tblPr>
        <w:tblStyle w:val="Questionnaire"/>
        <w:tblW w:w="10890" w:type="dxa"/>
        <w:tblLook w:val="04A0" w:firstRow="1" w:lastRow="0" w:firstColumn="1" w:lastColumn="0" w:noHBand="0" w:noVBand="1"/>
      </w:tblPr>
      <w:tblGrid>
        <w:gridCol w:w="6210"/>
        <w:gridCol w:w="4680"/>
      </w:tblGrid>
      <w:tr w:rsidR="00887960" w:rsidRPr="00331482" w14:paraId="162CD5D7" w14:textId="77777777" w:rsidTr="00E4385F">
        <w:tc>
          <w:tcPr>
            <w:tcW w:w="10890" w:type="dxa"/>
            <w:gridSpan w:val="2"/>
          </w:tcPr>
          <w:p w14:paraId="162CD5D6" w14:textId="77777777" w:rsidR="00887960" w:rsidRPr="00BA350C" w:rsidRDefault="00887960" w:rsidP="00527553">
            <w:pPr>
              <w:pStyle w:val="QuestionLikert"/>
              <w:jc w:val="center"/>
              <w:rPr>
                <w:color w:val="C00000"/>
              </w:rPr>
            </w:pPr>
          </w:p>
        </w:tc>
      </w:tr>
      <w:tr w:rsidR="00763735" w:rsidRPr="00BA350C" w14:paraId="162CD5DA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5D8" w14:textId="77777777" w:rsidR="00527553" w:rsidRPr="009F2F80" w:rsidRDefault="00527553" w:rsidP="00527553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>My child’s health care provider talks with me using words I understand.</w:t>
            </w:r>
          </w:p>
        </w:tc>
        <w:tc>
          <w:tcPr>
            <w:tcW w:w="4680" w:type="dxa"/>
          </w:tcPr>
          <w:p w14:paraId="162CD5D9" w14:textId="77777777" w:rsidR="00527553" w:rsidRPr="00331482" w:rsidRDefault="00527553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14:paraId="162CD5DD" w14:textId="77777777" w:rsidTr="00E4385F">
        <w:tc>
          <w:tcPr>
            <w:tcW w:w="6210" w:type="dxa"/>
          </w:tcPr>
          <w:p w14:paraId="162CD5DB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supports me in the role that </w:t>
            </w:r>
            <w:r w:rsidRPr="009F2F80">
              <w:rPr>
                <w:rStyle w:val="Strong"/>
                <w:u w:val="single"/>
              </w:rPr>
              <w:t>I want to take</w:t>
            </w:r>
            <w:r w:rsidRPr="009F2F80">
              <w:rPr>
                <w:rStyle w:val="Strong"/>
              </w:rPr>
              <w:t xml:space="preserve"> in making decisions about my child’s health care.</w:t>
            </w:r>
          </w:p>
        </w:tc>
        <w:tc>
          <w:tcPr>
            <w:tcW w:w="4680" w:type="dxa"/>
          </w:tcPr>
          <w:p w14:paraId="162CD5DC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5E0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5DE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</w:t>
            </w:r>
            <w:r w:rsidRPr="009F2F80">
              <w:rPr>
                <w:rStyle w:val="Strong"/>
                <w:lang w:val="en-US"/>
              </w:rPr>
              <w:t xml:space="preserve">health care </w:t>
            </w:r>
            <w:r w:rsidRPr="009F2F80">
              <w:rPr>
                <w:rStyle w:val="Strong"/>
              </w:rPr>
              <w:t xml:space="preserve">provider and my family </w:t>
            </w:r>
            <w:r w:rsidRPr="009F2F80">
              <w:rPr>
                <w:rStyle w:val="Strong"/>
                <w:u w:val="single"/>
              </w:rPr>
              <w:t>decide together</w:t>
            </w:r>
            <w:r w:rsidRPr="009F2F80">
              <w:rPr>
                <w:rStyle w:val="Strong"/>
              </w:rPr>
              <w:t xml:space="preserve"> on goals for my child’s treatment. </w:t>
            </w:r>
            <w:r w:rsidRPr="009F2F80">
              <w:t xml:space="preserve">(For example, less pain, improved health, </w:t>
            </w:r>
            <w:r w:rsidRPr="0019603D">
              <w:t>better</w:t>
            </w:r>
            <w:r w:rsidRPr="009F2F80">
              <w:t xml:space="preserve"> school attendance,</w:t>
            </w:r>
            <w:r w:rsidRPr="009F2F80">
              <w:rPr>
                <w:lang w:val="en-US"/>
              </w:rPr>
              <w:t xml:space="preserve"> more</w:t>
            </w:r>
            <w:r w:rsidRPr="009F2F80">
              <w:t xml:space="preserve"> involvement in our community.)</w:t>
            </w:r>
          </w:p>
        </w:tc>
        <w:tc>
          <w:tcPr>
            <w:tcW w:w="4680" w:type="dxa"/>
          </w:tcPr>
          <w:p w14:paraId="162CD5DF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14:paraId="162CD5E3" w14:textId="77777777" w:rsidTr="00E4385F">
        <w:tc>
          <w:tcPr>
            <w:tcW w:w="6210" w:type="dxa"/>
          </w:tcPr>
          <w:p w14:paraId="162CD5E1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I feel </w:t>
            </w:r>
            <w:r w:rsidRPr="009F2F80">
              <w:rPr>
                <w:rStyle w:val="Strong"/>
                <w:u w:val="single"/>
              </w:rPr>
              <w:t>comfortable</w:t>
            </w:r>
            <w:r w:rsidRPr="009F2F80">
              <w:rPr>
                <w:rStyle w:val="Strong"/>
              </w:rPr>
              <w:t xml:space="preserve"> letting my child’s health care provider know when I disagree with recommendations for my child’s health care.</w:t>
            </w:r>
          </w:p>
        </w:tc>
        <w:tc>
          <w:tcPr>
            <w:tcW w:w="4680" w:type="dxa"/>
          </w:tcPr>
          <w:p w14:paraId="162CD5E2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5E6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5E4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When we are making decisions about my child’s health care, my child’s health care provider and I talk about how the health care decisions for my child will affect my </w:t>
            </w:r>
            <w:r w:rsidRPr="00514E0A">
              <w:rPr>
                <w:rStyle w:val="Strong"/>
                <w:u w:val="single"/>
              </w:rPr>
              <w:t>whole family</w:t>
            </w:r>
            <w:r w:rsidRPr="009F2F80">
              <w:rPr>
                <w:rStyle w:val="Strong"/>
              </w:rPr>
              <w:t>.</w:t>
            </w:r>
          </w:p>
        </w:tc>
        <w:tc>
          <w:tcPr>
            <w:tcW w:w="4680" w:type="dxa"/>
          </w:tcPr>
          <w:p w14:paraId="162CD5E5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14:paraId="162CD5E9" w14:textId="77777777" w:rsidTr="00E4385F">
        <w:tc>
          <w:tcPr>
            <w:tcW w:w="6210" w:type="dxa"/>
          </w:tcPr>
          <w:p w14:paraId="162CD5E7" w14:textId="77777777" w:rsidR="00763735" w:rsidRPr="00527553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527553">
              <w:rPr>
                <w:rStyle w:val="Strong"/>
              </w:rPr>
              <w:t xml:space="preserve">My child’s health care provider works with me to plan for my child’s health care when there are </w:t>
            </w:r>
            <w:r w:rsidRPr="00527553">
              <w:rPr>
                <w:rStyle w:val="Strong"/>
                <w:u w:val="single"/>
              </w:rPr>
              <w:t>big changes in my child’s life</w:t>
            </w:r>
            <w:r w:rsidRPr="00527553">
              <w:rPr>
                <w:rStyle w:val="Strong"/>
              </w:rPr>
              <w:t xml:space="preserve">. </w:t>
            </w:r>
            <w:r w:rsidRPr="00527553">
              <w:t>(For example, when my child enters daycare, begins school, or finishes school.)</w:t>
            </w:r>
            <w:r w:rsidRPr="00527553">
              <w:rPr>
                <w:b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14:paraId="162CD5E8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5EC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5EA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>My child’s health care provider talks with me about promoting</w:t>
            </w:r>
            <w:r>
              <w:rPr>
                <w:rStyle w:val="Strong"/>
                <w:lang w:val="en-US"/>
              </w:rPr>
              <w:t xml:space="preserve"> </w:t>
            </w:r>
            <w:r w:rsidRPr="0019603D">
              <w:rPr>
                <w:rStyle w:val="Strong"/>
              </w:rPr>
              <w:t xml:space="preserve">my child’s overall health and well-being. </w:t>
            </w:r>
            <w:r w:rsidRPr="009F2F80">
              <w:t>(For example, healthy weight, physical activity).</w:t>
            </w:r>
          </w:p>
        </w:tc>
        <w:tc>
          <w:tcPr>
            <w:tcW w:w="4680" w:type="dxa"/>
          </w:tcPr>
          <w:p w14:paraId="162CD5EB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5EF" w14:textId="77777777" w:rsidTr="00E4385F">
        <w:tc>
          <w:tcPr>
            <w:tcW w:w="6210" w:type="dxa"/>
          </w:tcPr>
          <w:p w14:paraId="162CD5ED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</w:t>
            </w:r>
            <w:r w:rsidRPr="009F2F80">
              <w:rPr>
                <w:rStyle w:val="Strong"/>
                <w:lang w:val="en-US"/>
              </w:rPr>
              <w:t xml:space="preserve">has a way to </w:t>
            </w:r>
            <w:r w:rsidRPr="009F2F80">
              <w:rPr>
                <w:rStyle w:val="Strong"/>
              </w:rPr>
              <w:t xml:space="preserve">help my child understand medical tests and treatments before he or she does them. </w:t>
            </w:r>
            <w:r w:rsidRPr="009F2F80">
              <w:t>(For example, shows a video about MRIs, does a throat culture on a doll, uses a model to show what surgery will do, provides a book or workbook about how to test blood sugar.)</w:t>
            </w:r>
          </w:p>
        </w:tc>
        <w:tc>
          <w:tcPr>
            <w:tcW w:w="4680" w:type="dxa"/>
          </w:tcPr>
          <w:p w14:paraId="162CD5EE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5F2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5F0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lang w:val="en-US"/>
              </w:rPr>
            </w:pPr>
            <w:r w:rsidRPr="009F2F80">
              <w:rPr>
                <w:rStyle w:val="Strong"/>
              </w:rPr>
              <w:t xml:space="preserve">My child’s health care provider offers ways that health care/treatment can be provided where my child usually spends time. </w:t>
            </w:r>
            <w:r w:rsidRPr="009F2F80">
              <w:t>(For example, school, community program, child care.)</w:t>
            </w:r>
          </w:p>
        </w:tc>
        <w:tc>
          <w:tcPr>
            <w:tcW w:w="4680" w:type="dxa"/>
          </w:tcPr>
          <w:p w14:paraId="162CD5F1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5F5" w14:textId="77777777" w:rsidTr="00E4385F">
        <w:tc>
          <w:tcPr>
            <w:tcW w:w="6210" w:type="dxa"/>
          </w:tcPr>
          <w:p w14:paraId="162CD5F3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>My child’s health care provider</w:t>
            </w:r>
            <w:r w:rsidRPr="009F2F80">
              <w:rPr>
                <w:rStyle w:val="Strong"/>
                <w:lang w:val="en-US"/>
              </w:rPr>
              <w:t xml:space="preserve"> has a way to consider</w:t>
            </w:r>
            <w:r w:rsidRPr="009F2F80">
              <w:rPr>
                <w:rStyle w:val="Strong"/>
              </w:rPr>
              <w:t xml:space="preserve"> my schedule before making appointments.</w:t>
            </w:r>
          </w:p>
        </w:tc>
        <w:tc>
          <w:tcPr>
            <w:tcW w:w="4680" w:type="dxa"/>
          </w:tcPr>
          <w:p w14:paraId="162CD5F4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5F8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5F6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asks me </w:t>
            </w:r>
            <w:r w:rsidRPr="009F2F80">
              <w:rPr>
                <w:rStyle w:val="Strong"/>
                <w:u w:val="single"/>
              </w:rPr>
              <w:t>what is working well</w:t>
            </w:r>
            <w:r w:rsidRPr="009F2F80">
              <w:rPr>
                <w:rStyle w:val="Strong"/>
              </w:rPr>
              <w:t xml:space="preserve"> in my child’s health care</w:t>
            </w:r>
            <w:r w:rsidRPr="009F2F80">
              <w:t>. (For example, medications, treatments, services from other providers.)</w:t>
            </w:r>
          </w:p>
        </w:tc>
        <w:tc>
          <w:tcPr>
            <w:tcW w:w="4680" w:type="dxa"/>
          </w:tcPr>
          <w:p w14:paraId="162CD5F7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14:paraId="162CD5FB" w14:textId="77777777" w:rsidTr="00E4385F">
        <w:tc>
          <w:tcPr>
            <w:tcW w:w="6210" w:type="dxa"/>
          </w:tcPr>
          <w:p w14:paraId="162CD5F9" w14:textId="77777777" w:rsidR="00763735" w:rsidRPr="00E4385F" w:rsidRDefault="00763735" w:rsidP="00E4385F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 xml:space="preserve">My child’s health care provider recognizes </w:t>
            </w:r>
            <w:r w:rsidRPr="009F2F80">
              <w:rPr>
                <w:rStyle w:val="Strong"/>
                <w:u w:val="single"/>
              </w:rPr>
              <w:t>my strengths</w:t>
            </w:r>
            <w:r w:rsidRPr="009F2F80">
              <w:rPr>
                <w:rStyle w:val="Strong"/>
              </w:rPr>
              <w:t xml:space="preserve"> in caring for my child. </w:t>
            </w:r>
            <w:r w:rsidRPr="009F2F80">
              <w:t>(For example, well organized, lots of help from friends, willing to try new things, willing to keep trying when something doesn’t work right away.)</w:t>
            </w:r>
          </w:p>
        </w:tc>
        <w:tc>
          <w:tcPr>
            <w:tcW w:w="4680" w:type="dxa"/>
          </w:tcPr>
          <w:p w14:paraId="162CD5FA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5FE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5FC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 xml:space="preserve">When we have trouble completing daily care and treatments for my child </w:t>
            </w:r>
            <w:r w:rsidRPr="009F2F80">
              <w:t>(for example, giving medications, asthma treatments, physical therapy exercises, special meal schedule, or blood sugar testing)</w:t>
            </w:r>
            <w:r w:rsidRPr="009F2F80">
              <w:rPr>
                <w:rStyle w:val="Strong"/>
              </w:rPr>
              <w:t>, m</w:t>
            </w:r>
            <w:r>
              <w:rPr>
                <w:rStyle w:val="Strong"/>
              </w:rPr>
              <w:t xml:space="preserve">y child’s health care provider </w:t>
            </w:r>
            <w:r w:rsidRPr="0019603D">
              <w:rPr>
                <w:rStyle w:val="Strong"/>
              </w:rPr>
              <w:t>works with me to change my child’s treatment plan so that it works better.</w:t>
            </w:r>
          </w:p>
        </w:tc>
        <w:tc>
          <w:tcPr>
            <w:tcW w:w="4680" w:type="dxa"/>
          </w:tcPr>
          <w:p w14:paraId="162CD5FD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14:paraId="162CD601" w14:textId="77777777" w:rsidTr="00E4385F">
        <w:tc>
          <w:tcPr>
            <w:tcW w:w="6210" w:type="dxa"/>
          </w:tcPr>
          <w:p w14:paraId="162CD5FF" w14:textId="77777777" w:rsidR="00763735" w:rsidRPr="009F2F80" w:rsidRDefault="00763735" w:rsidP="00437A7A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lastRenderedPageBreak/>
              <w:t xml:space="preserve">My child’s health care provider asks me about </w:t>
            </w:r>
            <w:r w:rsidRPr="009F2F80">
              <w:rPr>
                <w:rStyle w:val="Strong"/>
                <w:u w:val="single"/>
              </w:rPr>
              <w:t>health or emotional stresses I have</w:t>
            </w:r>
            <w:r w:rsidRPr="009F2F80">
              <w:rPr>
                <w:rStyle w:val="Strong"/>
              </w:rPr>
              <w:t xml:space="preserve"> in caring for my</w:t>
            </w:r>
            <w:r w:rsidR="00437A7A">
              <w:rPr>
                <w:rStyle w:val="Strong"/>
                <w:lang w:val="en-US"/>
              </w:rPr>
              <w:t xml:space="preserve"> child</w:t>
            </w:r>
            <w:r w:rsidRPr="009F2F80">
              <w:rPr>
                <w:rStyle w:val="Strong"/>
              </w:rPr>
              <w:t>.</w:t>
            </w:r>
          </w:p>
        </w:tc>
        <w:tc>
          <w:tcPr>
            <w:tcW w:w="4680" w:type="dxa"/>
          </w:tcPr>
          <w:p w14:paraId="162CD600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604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602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asks about issues that affect the </w:t>
            </w:r>
            <w:r w:rsidRPr="009F2F80">
              <w:rPr>
                <w:rStyle w:val="Strong"/>
                <w:u w:val="single"/>
              </w:rPr>
              <w:t>well-being of my whole family</w:t>
            </w:r>
            <w:r w:rsidRPr="009F2F80">
              <w:rPr>
                <w:rStyle w:val="Strong"/>
              </w:rPr>
              <w:t xml:space="preserve">. </w:t>
            </w:r>
            <w:r w:rsidRPr="009F2F80">
              <w:t>(For example</w:t>
            </w:r>
            <w:r w:rsidRPr="009F2F80">
              <w:rPr>
                <w:lang w:val="en-US"/>
              </w:rPr>
              <w:t>,</w:t>
            </w:r>
            <w:r w:rsidRPr="009F2F80">
              <w:t xml:space="preserve"> financial hardships</w:t>
            </w:r>
            <w:r w:rsidRPr="009F2F80">
              <w:rPr>
                <w:lang w:val="en-US"/>
              </w:rPr>
              <w:t>,</w:t>
            </w:r>
            <w:r w:rsidRPr="009F2F80">
              <w:t xml:space="preserve"> housing problems, trouble getting food, </w:t>
            </w:r>
            <w:r w:rsidRPr="0019603D">
              <w:t>living</w:t>
            </w:r>
            <w:r w:rsidRPr="009F2F80">
              <w:t xml:space="preserve"> in an unsafe neighborhood, depression, substance abuse, or domestic violence.)</w:t>
            </w:r>
          </w:p>
        </w:tc>
        <w:tc>
          <w:tcPr>
            <w:tcW w:w="4680" w:type="dxa"/>
          </w:tcPr>
          <w:p w14:paraId="162CD603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14:paraId="162CD607" w14:textId="77777777" w:rsidTr="00E4385F">
        <w:tc>
          <w:tcPr>
            <w:tcW w:w="6210" w:type="dxa"/>
          </w:tcPr>
          <w:p w14:paraId="162CD605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>When we are making decisions about my child’s health care, my child’s health care provider and I talk about</w:t>
            </w:r>
            <w:r>
              <w:rPr>
                <w:rStyle w:val="Strong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lang w:val="en-US"/>
              </w:rPr>
              <w:t>i</w:t>
            </w:r>
            <w:proofErr w:type="spellEnd"/>
            <w:r w:rsidRPr="0019603D">
              <w:rPr>
                <w:rStyle w:val="Strong"/>
              </w:rPr>
              <w:t xml:space="preserve">f I would like other community members to be part of making decisions about my child’s health care. </w:t>
            </w:r>
            <w:r w:rsidRPr="0019603D">
              <w:t>(For example, elders, religious leaders.)</w:t>
            </w:r>
          </w:p>
        </w:tc>
        <w:tc>
          <w:tcPr>
            <w:tcW w:w="4680" w:type="dxa"/>
          </w:tcPr>
          <w:p w14:paraId="162CD606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60A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608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</w:t>
            </w:r>
            <w:r w:rsidRPr="0019603D">
              <w:rPr>
                <w:rStyle w:val="Strong"/>
              </w:rPr>
              <w:t>asks about</w:t>
            </w:r>
            <w:r w:rsidRPr="009F2F80">
              <w:rPr>
                <w:rStyle w:val="Strong"/>
              </w:rPr>
              <w:t xml:space="preserve"> </w:t>
            </w:r>
            <w:r w:rsidRPr="0019603D">
              <w:rPr>
                <w:rStyle w:val="Strong"/>
                <w:u w:val="single"/>
              </w:rPr>
              <w:t>my family’s beliefs and practices</w:t>
            </w:r>
            <w:r w:rsidRPr="009F2F80">
              <w:rPr>
                <w:rStyle w:val="Strong"/>
              </w:rPr>
              <w:t xml:space="preserve"> when we are developing diagnostic and treatment plans. </w:t>
            </w:r>
            <w:r w:rsidRPr="009F2F80">
              <w:t>(For example, customs and beliefs about food, religious rituals related to health, modesty concern</w:t>
            </w:r>
            <w:r w:rsidRPr="009F2F80">
              <w:rPr>
                <w:lang w:val="en-US"/>
              </w:rPr>
              <w:t>s</w:t>
            </w:r>
            <w:r w:rsidRPr="009F2F80">
              <w:t xml:space="preserve"> such as gender of the health care provider.)</w:t>
            </w:r>
          </w:p>
        </w:tc>
        <w:tc>
          <w:tcPr>
            <w:tcW w:w="4680" w:type="dxa"/>
          </w:tcPr>
          <w:p w14:paraId="162CD609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14:paraId="162CD60D" w14:textId="77777777" w:rsidTr="00E4385F">
        <w:tc>
          <w:tcPr>
            <w:tcW w:w="6210" w:type="dxa"/>
          </w:tcPr>
          <w:p w14:paraId="162CD60B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asks if we want to integrate traditional or alternative healing into my child’s overall care. </w:t>
            </w:r>
            <w:r w:rsidRPr="009F2F80">
              <w:t>(For example, herbal treatments, acupuncture, spiritual practices.)</w:t>
            </w:r>
          </w:p>
        </w:tc>
        <w:tc>
          <w:tcPr>
            <w:tcW w:w="4680" w:type="dxa"/>
          </w:tcPr>
          <w:p w14:paraId="162CD60C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610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60E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  <w:lang w:val="en-US"/>
              </w:rPr>
              <w:t xml:space="preserve">When my child or family need community services </w:t>
            </w:r>
            <w:r w:rsidRPr="009F2F80">
              <w:t>(for example</w:t>
            </w:r>
            <w:r w:rsidRPr="009F2F80">
              <w:rPr>
                <w:lang w:val="en-US"/>
              </w:rPr>
              <w:t>,</w:t>
            </w:r>
            <w:r w:rsidRPr="009F2F80">
              <w:t xml:space="preserve"> special education, recreation, after-school programs, family support services, respite care)</w:t>
            </w:r>
            <w:r w:rsidRPr="009F2F80">
              <w:rPr>
                <w:rStyle w:val="Strong"/>
                <w:lang w:val="en-US"/>
              </w:rPr>
              <w:t>, m</w:t>
            </w:r>
            <w:r w:rsidRPr="009F2F80">
              <w:rPr>
                <w:rStyle w:val="Strong"/>
              </w:rPr>
              <w:t xml:space="preserve">y child’s health care provider has a way to help me make the </w:t>
            </w:r>
            <w:r w:rsidRPr="0019603D">
              <w:rPr>
                <w:rStyle w:val="Strong"/>
                <w:u w:val="single"/>
              </w:rPr>
              <w:t>first contact</w:t>
            </w:r>
            <w:r w:rsidRPr="009F2F80">
              <w:rPr>
                <w:rStyle w:val="Strong"/>
              </w:rPr>
              <w:t xml:space="preserve"> with </w:t>
            </w:r>
            <w:r>
              <w:rPr>
                <w:rStyle w:val="Strong"/>
                <w:lang w:val="en-US"/>
              </w:rPr>
              <w:t xml:space="preserve">the </w:t>
            </w:r>
            <w:r w:rsidRPr="009F2F80">
              <w:rPr>
                <w:rStyle w:val="Strong"/>
              </w:rPr>
              <w:t>community services.</w:t>
            </w:r>
          </w:p>
        </w:tc>
        <w:tc>
          <w:tcPr>
            <w:tcW w:w="4680" w:type="dxa"/>
          </w:tcPr>
          <w:p w14:paraId="162CD60F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613" w14:textId="77777777" w:rsidTr="00E4385F">
        <w:tc>
          <w:tcPr>
            <w:tcW w:w="6210" w:type="dxa"/>
          </w:tcPr>
          <w:p w14:paraId="162CD611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</w:t>
            </w:r>
            <w:r w:rsidRPr="009F2F80">
              <w:rPr>
                <w:rStyle w:val="Strong"/>
                <w:lang w:val="en-US"/>
              </w:rPr>
              <w:t xml:space="preserve">has a way to </w:t>
            </w:r>
            <w:r w:rsidRPr="009F2F80">
              <w:rPr>
                <w:rStyle w:val="Strong"/>
                <w:u w:val="single"/>
              </w:rPr>
              <w:t>connect me with other families</w:t>
            </w:r>
            <w:r w:rsidRPr="009F2F80">
              <w:rPr>
                <w:rStyle w:val="Strong"/>
              </w:rPr>
              <w:t xml:space="preserve"> who share similar life situations for support. </w:t>
            </w:r>
            <w:r w:rsidRPr="009F2F80">
              <w:t>(For example</w:t>
            </w:r>
            <w:r w:rsidRPr="009F2F80">
              <w:rPr>
                <w:lang w:val="en-US"/>
              </w:rPr>
              <w:t>,</w:t>
            </w:r>
            <w:r w:rsidRPr="009F2F80">
              <w:t xml:space="preserve"> new mothers, families of children with similar needs, youth in transition to adulthood, grandparents raising grandchildren.)</w:t>
            </w:r>
          </w:p>
        </w:tc>
        <w:tc>
          <w:tcPr>
            <w:tcW w:w="4680" w:type="dxa"/>
          </w:tcPr>
          <w:p w14:paraId="162CD612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BA350C" w14:paraId="162CD616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614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gives me information to help people outside my family understand my child’s needs. </w:t>
            </w:r>
            <w:r w:rsidRPr="009F2F80">
              <w:t>(For example, at school, places of worship, community activities, work.)</w:t>
            </w:r>
          </w:p>
        </w:tc>
        <w:tc>
          <w:tcPr>
            <w:tcW w:w="4680" w:type="dxa"/>
          </w:tcPr>
          <w:p w14:paraId="162CD615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 w:rsidRPr="00331482">
              <w:t>Almost Never   Rarely   Sometimes   Usually   Almost Always</w:t>
            </w:r>
          </w:p>
        </w:tc>
      </w:tr>
      <w:tr w:rsidR="00763735" w:rsidRPr="00331482" w14:paraId="162CD619" w14:textId="77777777" w:rsidTr="00E4385F">
        <w:tc>
          <w:tcPr>
            <w:tcW w:w="6210" w:type="dxa"/>
          </w:tcPr>
          <w:p w14:paraId="162CD617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>My child’s health care provider has a way to make sure t</w:t>
            </w:r>
            <w:r>
              <w:rPr>
                <w:rStyle w:val="Strong"/>
              </w:rPr>
              <w:t>hat I know about and understand</w:t>
            </w:r>
            <w:r>
              <w:rPr>
                <w:rStyle w:val="Strong"/>
                <w:lang w:val="en-US"/>
              </w:rPr>
              <w:t xml:space="preserve"> </w:t>
            </w:r>
            <w:r w:rsidRPr="0019603D">
              <w:rPr>
                <w:rStyle w:val="Strong"/>
              </w:rPr>
              <w:t>ways to help pay for things that insurance doesn’t cover.</w:t>
            </w:r>
            <w:r w:rsidRPr="009F2F80">
              <w:t xml:space="preserve">  (For example, discount cards, government programs.)</w:t>
            </w:r>
          </w:p>
        </w:tc>
        <w:tc>
          <w:tcPr>
            <w:tcW w:w="4680" w:type="dxa"/>
          </w:tcPr>
          <w:p w14:paraId="162CD618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>
              <w:t xml:space="preserve">Strongly disagree  </w:t>
            </w:r>
            <w:proofErr w:type="spellStart"/>
            <w:r>
              <w:t>Disagree</w:t>
            </w:r>
            <w:proofErr w:type="spellEnd"/>
            <w:r>
              <w:t xml:space="preserve">  Neutral  Agree Strongly agree</w:t>
            </w:r>
          </w:p>
        </w:tc>
      </w:tr>
      <w:tr w:rsidR="00763735" w:rsidRPr="00BA350C" w14:paraId="162CD61C" w14:textId="77777777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14:paraId="162CD61A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</w:pPr>
            <w:r w:rsidRPr="009F2F80">
              <w:rPr>
                <w:rStyle w:val="Strong"/>
              </w:rPr>
              <w:t xml:space="preserve">In relation to my child’s medical records, </w:t>
            </w:r>
            <w:r>
              <w:rPr>
                <w:rStyle w:val="Strong"/>
              </w:rPr>
              <w:t>my child’s health care provider</w:t>
            </w:r>
            <w:r>
              <w:rPr>
                <w:rStyle w:val="Strong"/>
                <w:lang w:val="en-US"/>
              </w:rPr>
              <w:t xml:space="preserve"> </w:t>
            </w:r>
            <w:r w:rsidRPr="0019603D">
              <w:rPr>
                <w:rStyle w:val="Strong"/>
              </w:rPr>
              <w:t>has a way to help my family understand what is in my child’s medical record.</w:t>
            </w:r>
            <w:r w:rsidRPr="009F2F80">
              <w:t xml:space="preserve"> (For example, provides explanation of medical terms and answers questions about what is written.)</w:t>
            </w:r>
          </w:p>
        </w:tc>
        <w:tc>
          <w:tcPr>
            <w:tcW w:w="4680" w:type="dxa"/>
          </w:tcPr>
          <w:p w14:paraId="162CD61B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>
              <w:t xml:space="preserve">Strongly disagree  </w:t>
            </w:r>
            <w:proofErr w:type="spellStart"/>
            <w:r>
              <w:t>Disagree</w:t>
            </w:r>
            <w:proofErr w:type="spellEnd"/>
            <w:r>
              <w:t xml:space="preserve">  Neutral  Agree Strongly agree</w:t>
            </w:r>
          </w:p>
        </w:tc>
      </w:tr>
      <w:tr w:rsidR="00763735" w:rsidRPr="00331482" w14:paraId="162CD61F" w14:textId="77777777" w:rsidTr="00E4385F">
        <w:tc>
          <w:tcPr>
            <w:tcW w:w="6210" w:type="dxa"/>
          </w:tcPr>
          <w:p w14:paraId="162CD61D" w14:textId="77777777" w:rsidR="00763735" w:rsidRPr="009F2F80" w:rsidRDefault="00763735" w:rsidP="00763735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F2F80">
              <w:rPr>
                <w:rStyle w:val="Strong"/>
              </w:rPr>
              <w:t xml:space="preserve">My child’s health care provider talks with me about </w:t>
            </w:r>
            <w:r w:rsidRPr="0019603D">
              <w:rPr>
                <w:rStyle w:val="Strong"/>
              </w:rPr>
              <w:t xml:space="preserve">what </w:t>
            </w:r>
            <w:r w:rsidRPr="009F2F80">
              <w:rPr>
                <w:rStyle w:val="Strong"/>
                <w:u w:val="single"/>
              </w:rPr>
              <w:t>I hope</w:t>
            </w:r>
            <w:r w:rsidRPr="009F2F80">
              <w:rPr>
                <w:rStyle w:val="Strong"/>
              </w:rPr>
              <w:t xml:space="preserve"> for my child’s future.</w:t>
            </w:r>
          </w:p>
        </w:tc>
        <w:tc>
          <w:tcPr>
            <w:tcW w:w="4680" w:type="dxa"/>
          </w:tcPr>
          <w:p w14:paraId="162CD61E" w14:textId="77777777" w:rsidR="00763735" w:rsidRPr="00331482" w:rsidRDefault="00763735" w:rsidP="00763735">
            <w:pPr>
              <w:pStyle w:val="QuestionLikert"/>
              <w:jc w:val="center"/>
              <w:rPr>
                <w:rStyle w:val="Strong"/>
              </w:rPr>
            </w:pPr>
            <w:r>
              <w:t xml:space="preserve">Strongly disagree  </w:t>
            </w:r>
            <w:proofErr w:type="spellStart"/>
            <w:r>
              <w:t>Disagree</w:t>
            </w:r>
            <w:proofErr w:type="spellEnd"/>
            <w:r>
              <w:t xml:space="preserve">  Neutral  Agree Strongly agree</w:t>
            </w:r>
          </w:p>
        </w:tc>
      </w:tr>
    </w:tbl>
    <w:p w14:paraId="162CD620" w14:textId="77777777" w:rsidR="00331482" w:rsidRPr="00331482" w:rsidRDefault="00331482" w:rsidP="00331482">
      <w:pPr>
        <w:pStyle w:val="Question"/>
        <w:numPr>
          <w:ilvl w:val="0"/>
          <w:numId w:val="0"/>
        </w:numPr>
        <w:rPr>
          <w:rStyle w:val="Strong"/>
          <w:b w:val="0"/>
          <w:bCs w:val="0"/>
        </w:rPr>
      </w:pPr>
    </w:p>
    <w:sectPr w:rsidR="00331482" w:rsidRPr="00331482" w:rsidSect="00E4385F">
      <w:headerReference w:type="even" r:id="rId13"/>
      <w:head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D627" w14:textId="77777777" w:rsidR="009819A2" w:rsidRDefault="009819A2" w:rsidP="0021496B">
      <w:r>
        <w:separator/>
      </w:r>
    </w:p>
  </w:endnote>
  <w:endnote w:type="continuationSeparator" w:id="0">
    <w:p w14:paraId="162CD628" w14:textId="77777777" w:rsidR="009819A2" w:rsidRDefault="009819A2" w:rsidP="0021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D629" w14:textId="40EFD9F4" w:rsidR="00B21ED0" w:rsidRPr="00E4385F" w:rsidRDefault="005349F4" w:rsidP="00E4385F">
    <w:pPr>
      <w:pStyle w:val="Footer"/>
      <w:jc w:val="center"/>
    </w:pPr>
    <w:r>
      <w:t xml:space="preserve">Page </w:t>
    </w:r>
    <w:r w:rsidR="00B21ED0">
      <w:fldChar w:fldCharType="begin"/>
    </w:r>
    <w:r w:rsidR="00B21ED0">
      <w:instrText xml:space="preserve"> PAGE   \* MERGEFORMAT </w:instrText>
    </w:r>
    <w:r w:rsidR="00B21ED0">
      <w:fldChar w:fldCharType="separate"/>
    </w:r>
    <w:r w:rsidR="001B5C16">
      <w:rPr>
        <w:noProof/>
      </w:rPr>
      <w:t>2</w:t>
    </w:r>
    <w:r w:rsidR="00B21ED0">
      <w:rPr>
        <w:noProof/>
      </w:rPr>
      <w:fldChar w:fldCharType="end"/>
    </w:r>
    <w:r>
      <w:rPr>
        <w:noProof/>
      </w:rPr>
      <w:tab/>
      <w:t>© 2013</w:t>
    </w:r>
    <w:r w:rsidR="000251A6">
      <w:rPr>
        <w:noProof/>
      </w:rPr>
      <w:t>, 2014</w:t>
    </w:r>
    <w:r>
      <w:rPr>
        <w:noProof/>
      </w:rPr>
      <w:t xml:space="preserve"> Family Voices/National Center for Family-Professional Partnerships</w:t>
    </w:r>
    <w:r w:rsidRPr="00E4385F">
      <w:rPr>
        <w:noProof/>
      </w:rPr>
      <w:t>, use by permission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D62A" w14:textId="77777777" w:rsidR="00CD21AD" w:rsidRPr="00E4385F" w:rsidRDefault="00F576BA" w:rsidP="0058751C">
    <w:pPr>
      <w:rPr>
        <w:rFonts w:ascii="Arial" w:hAnsi="Arial" w:cs="Arial"/>
        <w:bCs/>
        <w:sz w:val="64"/>
        <w:szCs w:val="64"/>
      </w:rPr>
    </w:pPr>
    <w:r w:rsidRPr="00E4385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2CD630" wp14:editId="162CD631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586740" cy="40322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CD63C" w14:textId="77777777" w:rsidR="00CD21AD" w:rsidRDefault="000251A6" w:rsidP="00CD21AD">
                          <w:r>
                            <w:t>5/2014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69F4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pt;margin-top:.65pt;width:46.2pt;height:31.7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Xi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wuEsni8IWEowkeAyimYuAk2Pl3ulzTsmO2QX&#10;GVbQeAdO93fa2GRoenSxsYQseNu65rfi2QE4TicQGq5am03C9fJHEiTreB0Tj0TztUeCPPduihXx&#10;5kW4mOWX+WqVhz9t3JCkDa8qJmyYo65C8md9Oyh8UsRJWVq2vLJwNiWttptVq9Cegq4L9x0Kcubm&#10;P0/DFQG4vKAURiS4jRKvmMcLjxRk5iWLIPaCMLlN5gFJSF48p3THBft3SmjIcDKDPjo6v+UWuO81&#10;N5p23MDkaHmX4fjkRFOrwLWoXGsN5e20PiuFTf+pFNDuY6OdXq1EJ7GacTMCihXxRlaPoFwlQVkg&#10;Qhh3sGik+o7RAKMjw/rbjiqGUftegPqTkFitGrchs0UEG3Vu2ZxbqCgBKsMGo2m5MtN82vWKbxuI&#10;dHxvN/BiCu7U/JTV4Z3BeHCkDqPMzp/zvfN6GrjLXwAAAP//AwBQSwMEFAAGAAgAAAAhAKZCcgba&#10;AAAABAEAAA8AAABkcnMvZG93bnJldi54bWxMj8FOwzAQRO9I/IO1SNyoQ6hKG+JUFWrLEShRz268&#10;JBHx2rLdNPw9ywmOOzOaeVuuJzuIEUPsHSm4n2UgkBpnemoV1B+7uyWImDQZPThCBd8YYV1dX5W6&#10;MO5C7zgeUiu4hGKhFXQp+ULK2HRodZw5j8TepwtWJz5DK03QFy63g8yzbCGt7okXOu3xucPm63C2&#10;Cnzy+8eX8Pq22e7GrD7u67xvt0rd3kybJxAJp/QXhl98RoeKmU7uTCaKQQE/klh9AMHmKp+DOClY&#10;zJcgq1L+h69+AAAA//8DAFBLAQItABQABgAIAAAAIQC2gziS/gAAAOEBAAATAAAAAAAAAAAAAAAA&#10;AAAAAABbQ29udGVudF9UeXBlc10ueG1sUEsBAi0AFAAGAAgAAAAhADj9If/WAAAAlAEAAAsAAAAA&#10;AAAAAAAAAAAALwEAAF9yZWxzLy5yZWxzUEsBAi0AFAAGAAgAAAAhAH43deKyAgAAuAUAAA4AAAAA&#10;AAAAAAAAAAAALgIAAGRycy9lMm9Eb2MueG1sUEsBAi0AFAAGAAgAAAAhAKZCcgbaAAAABAEAAA8A&#10;AAAAAAAAAAAAAAAADAUAAGRycy9kb3ducmV2LnhtbFBLBQYAAAAABAAEAPMAAAATBgAAAAA=&#10;" filled="f" stroked="f">
              <v:textbox style="mso-fit-shape-to-text:t">
                <w:txbxContent>
                  <w:p w:rsidR="00CD21AD" w:rsidRDefault="000251A6" w:rsidP="00CD21AD">
                    <w:r>
                      <w:t>5/2014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51C" w:rsidRPr="00E4385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2CD632" wp14:editId="162CD633">
              <wp:simplePos x="0" y="0"/>
              <wp:positionH relativeFrom="column">
                <wp:posOffset>-438150</wp:posOffset>
              </wp:positionH>
              <wp:positionV relativeFrom="paragraph">
                <wp:posOffset>314324</wp:posOffset>
              </wp:positionV>
              <wp:extent cx="7772400" cy="14001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CD63D" w14:textId="77777777" w:rsidR="00F576BA" w:rsidRDefault="00423E4C" w:rsidP="00F576B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For more information or to request permission to use the FCCA, go to </w:t>
                          </w:r>
                          <w:r w:rsidRP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http://www.fv-ncfpp.org/activities/fcca/</w:t>
                          </w:r>
                          <w:r w:rsidR="00C022E2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or email fcc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@familyvoices.org. </w:t>
                          </w:r>
                        </w:p>
                        <w:p w14:paraId="162CD63E" w14:textId="77777777" w:rsidR="00F576BA" w:rsidRPr="00F576BA" w:rsidRDefault="00CD21AD" w:rsidP="00F576BA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</w:pPr>
                          <w:r w:rsidRPr="00B21ED0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The National Center for Family-Professional Partnerships (www.fv-ncfpp.org) is a proj</w:t>
                          </w:r>
                          <w:r w:rsid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ect of Family Voices to</w:t>
                          </w:r>
                          <w:r w:rsidR="009D15DB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help</w:t>
                          </w:r>
                          <w:r w:rsid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1ED0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families </w:t>
                          </w:r>
                          <w:r w:rsidR="009D15DB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of </w:t>
                          </w:r>
                          <w:r w:rsidRPr="00B21ED0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children and youth with special health care needs</w:t>
                          </w:r>
                          <w:r w:rsidR="009D15DB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partner with professionals to improve care</w:t>
                          </w:r>
                          <w:r w:rsid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.</w:t>
                          </w:r>
                          <w:r w:rsidR="00F576BA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21ED0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(</w:t>
                          </w:r>
                          <w:r w:rsidR="00F576BA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Maternal and Child Health Bureau </w:t>
                          </w:r>
                          <w:r w:rsidR="00423E4C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>#U40MC00149B0)</w:t>
                          </w:r>
                        </w:p>
                        <w:p w14:paraId="162CD63F" w14:textId="1A9DB46D" w:rsidR="00CD21AD" w:rsidRPr="00B21ED0" w:rsidRDefault="00CD21AD" w:rsidP="00CD21AD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</w:pPr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 xml:space="preserve">Family Voices, Inc. </w:t>
                          </w:r>
                          <w:proofErr w:type="gramStart"/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 xml:space="preserve">·  </w:t>
                          </w:r>
                          <w:r w:rsidR="001B5C16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>P.O.</w:t>
                          </w:r>
                          <w:proofErr w:type="gramEnd"/>
                          <w:r w:rsidR="001B5C16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 xml:space="preserve"> Box 37188, Albuquerque, NM 87176</w:t>
                          </w:r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br/>
                            <w:t>Phone (505) 872-4774 or (888) 835-5669  ·  Fax (505) 872-4780  ·  www.familyvoices.org</w:t>
                          </w:r>
                        </w:p>
                        <w:p w14:paraId="162CD640" w14:textId="77777777" w:rsidR="00CD21AD" w:rsidRDefault="00CD21AD" w:rsidP="00CD21AD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162CD641" w14:textId="77777777" w:rsidR="00CD21AD" w:rsidRDefault="00CD21AD" w:rsidP="00CD2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CD63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34.5pt;margin-top:24.75pt;width:612pt;height:11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g5hAIAABcFAAAOAAAAZHJzL2Uyb0RvYy54bWysVNuO2yAQfa/Uf0C8Z21Hzjq24qz20lSV&#10;thdptx9AAMeoGCiQ2Ntq/70DTrLu5aGq6gcMzHA4M3OG1dXQSXTg1gmtapxdpBhxRTUTalfjz4+b&#10;2RIj54liRGrFa/zEHb5av3616k3F57rVknGLAES5qjc1br03VZI42vKOuAttuAJjo21HPCztLmGW&#10;9IDeyWSeppdJry0zVlPuHOzejUa8jvhNw6n/2DSOeyRrDNx8HG0ct2FM1itS7SwxraBHGuQfWHRE&#10;KLj0DHVHPEF7K36D6gS12unGX1DdJbppBOUxBogmS3+J5qElhsdYIDnOnNPk/h8s/XD4ZJFgUDuM&#10;FOmgRI988OhGD6gM2emNq8DpwYCbH2A7eIZInbnX9ItDSt+2RO34tbW6bzlhwC4LJ5PJ0RHHBZBt&#10;/14zuIbsvY5AQ2O7AAjJQIAOVXo6VyZQobBZFMU8T8FEwZbBLCsW8Q5SnY4b6/xbrjsUJjW2UPoI&#10;Tw73zgc6pDq5RPpaCrYRUsaF3W1vpUUHAjLZxO+I7qZuUgVnpcOxEXHcAZZwR7AFvrHs38sMCN/M&#10;y9nmclnM8k2+mJVFupylWXlTXqZ5md9tngPBLK9awRhX90LxkwSz/O9KfGyGUTxRhKivcbmYL8Ya&#10;Tdm7aZBp/P4UZCc8dKQUXY2XZydShcq+UQzCJpUnQo7z5Gf6McuQg9M/ZiXqIJR+FIEftsNRcAAW&#10;NLLV7AmEYTWUDUoMrwlMWm2/YdRDZ9bYfd0TyzGS7xSIq8zyPLRyXOSLYg4LO7VspxaiKEDV2GM0&#10;Tm/92P57Y8WuhZtGOSt9DYJsRJTKC6ujjKH7YkzHlyK093QdvV7es/UPAAAA//8DAFBLAwQUAAYA&#10;CAAAACEAEmG7Nt8AAAALAQAADwAAAGRycy9kb3ducmV2LnhtbEyPwW6DMBBE75X6D9ZW6qVKTKIA&#10;hWCitlKrXpPmAxa8ARS8RtgJ5O/rnNrj7Ixm3xS72fTiSqPrLCtYLSMQxLXVHTcKjj+fi1cQziNr&#10;7C2Tghs52JWPDwXm2k68p+vBNyKUsMtRQev9kEvp6pYMuqUdiIN3sqNBH+TYSD3iFMpNL9dRlEiD&#10;HYcPLQ700VJ9PlyMgtP39BJnU/Xlj+l+k7xjl1b2ptTz0/y2BeFp9n9huOMHdCgDU2UvrJ3oFSyS&#10;LGzxCjZZDOIeWMVxuFQK1mkUgSwL+X9D+QsAAP//AwBQSwECLQAUAAYACAAAACEAtoM4kv4AAADh&#10;AQAAEwAAAAAAAAAAAAAAAAAAAAAAW0NvbnRlbnRfVHlwZXNdLnhtbFBLAQItABQABgAIAAAAIQA4&#10;/SH/1gAAAJQBAAALAAAAAAAAAAAAAAAAAC8BAABfcmVscy8ucmVsc1BLAQItABQABgAIAAAAIQBd&#10;Yag5hAIAABcFAAAOAAAAAAAAAAAAAAAAAC4CAABkcnMvZTJvRG9jLnhtbFBLAQItABQABgAIAAAA&#10;IQASYbs23wAAAAsBAAAPAAAAAAAAAAAAAAAAAN4EAABkcnMvZG93bnJldi54bWxQSwUGAAAAAAQA&#10;BADzAAAA6gUAAAAA&#10;" stroked="f">
              <v:textbox>
                <w:txbxContent>
                  <w:p w14:paraId="162CD63D" w14:textId="77777777" w:rsidR="00F576BA" w:rsidRDefault="00423E4C" w:rsidP="00F576BA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For more information or to request permission to use the FCCA, go to </w:t>
                    </w:r>
                    <w:r w:rsidRP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http://www.fv-ncfpp.org/activities/fcca/</w:t>
                    </w:r>
                    <w:r w:rsidR="00C022E2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or email fcc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@familyvoices.org. </w:t>
                    </w:r>
                  </w:p>
                  <w:p w14:paraId="162CD63E" w14:textId="77777777" w:rsidR="00F576BA" w:rsidRPr="00F576BA" w:rsidRDefault="00CD21AD" w:rsidP="00F576BA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</w:pPr>
                    <w:r w:rsidRPr="00B21ED0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The National Center for Family-Professional Partnerships (www.fv-ncfpp.org) is a proj</w:t>
                    </w:r>
                    <w:r w:rsid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ect of Family Voices to</w:t>
                    </w:r>
                    <w:r w:rsidR="009D15DB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help</w:t>
                    </w:r>
                    <w:r w:rsid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</w:t>
                    </w:r>
                    <w:r w:rsidRPr="00B21ED0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families </w:t>
                    </w:r>
                    <w:r w:rsidR="009D15DB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of </w:t>
                    </w:r>
                    <w:r w:rsidRPr="00B21ED0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children and youth with special health care needs</w:t>
                    </w:r>
                    <w:r w:rsidR="009D15DB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partner with professionals to improve care</w:t>
                    </w:r>
                    <w:r w:rsid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.</w:t>
                    </w:r>
                    <w:r w:rsidR="00F576BA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  </w:t>
                    </w:r>
                    <w:r w:rsidRPr="00B21ED0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(</w:t>
                    </w:r>
                    <w:r w:rsidR="00F576BA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Maternal and Child Health Bureau </w:t>
                    </w:r>
                    <w:r w:rsidR="00423E4C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</w:rPr>
                      <w:t>#U40MC00149B0)</w:t>
                    </w:r>
                  </w:p>
                  <w:p w14:paraId="162CD63F" w14:textId="1A9DB46D" w:rsidR="00CD21AD" w:rsidRPr="00B21ED0" w:rsidRDefault="00CD21AD" w:rsidP="00CD21AD">
                    <w:pPr>
                      <w:widowControl w:val="0"/>
                      <w:jc w:val="center"/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</w:pPr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 xml:space="preserve">Family Voices, Inc. </w:t>
                    </w:r>
                    <w:proofErr w:type="gramStart"/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 xml:space="preserve">·  </w:t>
                    </w:r>
                    <w:r w:rsidR="001B5C16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>P.O.</w:t>
                    </w:r>
                    <w:proofErr w:type="gramEnd"/>
                    <w:r w:rsidR="001B5C16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 xml:space="preserve"> Box 37188, Albuquerque, NM 87176</w:t>
                    </w:r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br/>
                      <w:t>Phone (505) 872-4774 or (888) 835-5669  ·  Fax (505) 872-4780  ·  www.familyvoices.org</w:t>
                    </w:r>
                  </w:p>
                  <w:p w14:paraId="162CD640" w14:textId="77777777" w:rsidR="00CD21AD" w:rsidRDefault="00CD21AD" w:rsidP="00CD21AD">
                    <w:pPr>
                      <w:widowControl w:val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162CD641" w14:textId="77777777" w:rsidR="00CD21AD" w:rsidRDefault="00CD21AD" w:rsidP="00CD21AD"/>
                </w:txbxContent>
              </v:textbox>
            </v:shape>
          </w:pict>
        </mc:Fallback>
      </mc:AlternateContent>
    </w:r>
    <w:r w:rsidR="00527553" w:rsidRPr="00E4385F">
      <w:rPr>
        <w:noProof/>
      </w:rPr>
      <mc:AlternateContent>
        <mc:Choice Requires="wps">
          <w:drawing>
            <wp:anchor distT="36576" distB="36576" distL="36576" distR="36576" simplePos="0" relativeHeight="251653120" behindDoc="0" locked="0" layoutInCell="1" allowOverlap="1" wp14:anchorId="162CD634" wp14:editId="162CD635">
              <wp:simplePos x="0" y="0"/>
              <wp:positionH relativeFrom="column">
                <wp:posOffset>914400</wp:posOffset>
              </wp:positionH>
              <wp:positionV relativeFrom="paragraph">
                <wp:posOffset>8458200</wp:posOffset>
              </wp:positionV>
              <wp:extent cx="7772400" cy="6858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CD642" w14:textId="77777777" w:rsidR="00CD21AD" w:rsidRDefault="00CD21AD" w:rsidP="00CD21AD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The National Center for Family-Professional Partnerships (www.fv-ncfpp.org) is a project of Family Voices to promote families as partners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br/>
                            <w:t>in the decision-making of healthcare for children and youth with special health care needs (CYSHCN) at all levels of care (#U40MC00149B0).</w:t>
                          </w:r>
                        </w:p>
                        <w:p w14:paraId="162CD643" w14:textId="77777777" w:rsidR="00CD21AD" w:rsidRDefault="00CD21AD" w:rsidP="00CD21AD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Family Voices, Inc. </w:t>
                          </w:r>
                          <w:r>
                            <w:rPr>
                              <w:rFonts w:ascii="Symbol" w:hAnsi="Symbol"/>
                              <w:color w:val="4D4D4D"/>
                              <w:sz w:val="18"/>
                              <w:szCs w:val="18"/>
                            </w:rPr>
                            <w:t>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  3701 San Mateo Blvd. NE, Suite 103, Albuquerque, NM 87110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br/>
                            <w:t xml:space="preserve">Phone (505) 872-4774 or (888) 835-5669  </w:t>
                          </w:r>
                          <w:r>
                            <w:rPr>
                              <w:rFonts w:ascii="Symbol" w:hAnsi="Symbol"/>
                              <w:color w:val="4D4D4D"/>
                              <w:sz w:val="18"/>
                              <w:szCs w:val="18"/>
                            </w:rPr>
                            <w:t>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  Fax (505) 872-4780  </w:t>
                          </w:r>
                          <w:r>
                            <w:rPr>
                              <w:rFonts w:ascii="Symbol" w:hAnsi="Symbol"/>
                              <w:color w:val="4D4D4D"/>
                              <w:sz w:val="18"/>
                              <w:szCs w:val="18"/>
                            </w:rPr>
                            <w:t>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  www.familyvoices.org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16B7C" id="Text Box 10" o:spid="_x0000_s1029" type="#_x0000_t202" style="position:absolute;margin-left:1in;margin-top:666pt;width:612pt;height:5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PyvQIAAMsFAAAOAAAAZHJzL2Uyb0RvYy54bWysVNtunDAQfa/Uf7D8TriEZQGFjZJlqSql&#10;FynpB3jBLFbBprZ3IY367x2b3Q1JXqq2frB8GZ+ZM3M8V9dj16IDlYoJnmH/wsOI8lJUjO8y/O2h&#10;cGKMlCa8Iq3gNMOPVOHr1ft3V0Of0kA0oq2oRADCVTr0GW607lPXVWVDO6IuRE85XNZCdkTDVu7c&#10;SpIB0LvWDTwvcgchq16KkioFp/l0iVcWv65pqb/UtaIatRmG2LSdpZ23ZnZXVyTdSdI3rDyGQf4i&#10;io4wDk7PUDnRBO0lewPVsVIKJWp9UYrOFXXNSmo5ABvfe8XmviE9tVwgOao/p0n9P9jy8+GrRKzK&#10;8CVGnHRQogc6anQrRuTb9Ay9SsHqvgc7PcI5lNlSVf2dKL8rxMW6IXxHb6QUQ0NJBeH5JrHu7Kkp&#10;iEqVAdkOn0QFfsheCws01rIzuYNsIECHMj2eS2NiKeFwuVwGoQdXJdxF8SKGtXFB0tPrXir9gYoO&#10;mUWGJZTeopPDndKT6cnEOOOiYG1ry9/yFweAOZ2Ab3hq7kwUtppPiZds4k0cOmEQbZzQy3PnpliH&#10;TlT4y0V+ma/Xuf/L+PXDtGFVRblxc1KWH/5Z5Y4anzRx1pYSLasMnAlJyd123Up0IKDswo5jQmZm&#10;7sswbL6AyytKPmT2NkicIoqXTliECydZerHj+cltEnlhEubFS0p3jNN/p4SGDCeLYIERaXfQPI4/&#10;aBb+K5aeHW9ZkrRjGrpIy7oMgzBgGCOSGjFueGXXmrB2Ws+SYog8JwUKfyq5la5R66RbPW5H+0kC&#10;A2yUvBXVI2hZCpAaqBI6ICwaIX9iNEA3ybD6sSeSYtR+5PAfLqPFMoL2M9/I+WY73xBeAlSGNaTG&#10;Ltd6aln7XrJdA56mH8jFDfyhmll5P0d1/HnQMSy3Y3czLWm+t1bPPXj1GwAA//8DAFBLAwQUAAYA&#10;CAAAACEAAHQyXtwAAAAOAQAADwAAAGRycy9kb3ducmV2LnhtbExPy07DMBC8I/EP1iJxo06byqpC&#10;nIqH+ABKheDmJktiEa/T2Gldvp6teoDbjGY0j3KdXC8OOAbrScN8loFAqn1jqdWwfXu5W4EI0VBj&#10;ek+o4YQB1tX1VWmKxh/pFQ+b2AoOoVAYDV2MQyFlqDt0Jsz8gMTalx+diUzHVjajOXK46+Uiy5R0&#10;xhI3dGbApw7r783kNDynj31SSuXT+0ntf+zj9Dm3qPXtTXq4BxExxT8znOfzdKh4085P1ATRM18u&#10;+UtkkOcLRmdLrlaMdhcxA1mV8v+N6hcAAP//AwBQSwECLQAUAAYACAAAACEAtoM4kv4AAADhAQAA&#10;EwAAAAAAAAAAAAAAAAAAAAAAW0NvbnRlbnRfVHlwZXNdLnhtbFBLAQItABQABgAIAAAAIQA4/SH/&#10;1gAAAJQBAAALAAAAAAAAAAAAAAAAAC8BAABfcmVscy8ucmVsc1BLAQItABQABgAIAAAAIQAxpRPy&#10;vQIAAMsFAAAOAAAAAAAAAAAAAAAAAC4CAABkcnMvZTJvRG9jLnhtbFBLAQItABQABgAIAAAAIQAA&#10;dDJe3AAAAA4BAAAPAAAAAAAAAAAAAAAAABcFAABkcnMvZG93bnJldi54bWxQSwUGAAAAAAQABADz&#10;AAAAIAYAAAAA&#10;" filled="f" stroked="f" insetpen="t">
              <v:textbox inset="2.88pt,2.88pt,2.88pt,2.88pt">
                <w:txbxContent>
                  <w:p w:rsidR="00CD21AD" w:rsidRDefault="00CD21AD" w:rsidP="00CD21AD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The National Center for Family-Professional Partnerships (www.fv-ncfpp.org) is a project of Family Voices to promote families as partners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4D4D4D"/>
                        <w:sz w:val="18"/>
                        <w:szCs w:val="18"/>
                      </w:rPr>
                      <w:br/>
                      <w:t>in the decision-making of healthcare for children and youth with special health care needs (CYSHCN) at all levels of care (#U40MC00149B0).</w:t>
                    </w:r>
                  </w:p>
                  <w:p w:rsidR="00CD21AD" w:rsidRDefault="00CD21AD" w:rsidP="00CD21AD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Family Voices, Inc. </w:t>
                    </w:r>
                    <w:r>
                      <w:rPr>
                        <w:rFonts w:ascii="Symbol" w:hAnsi="Symbol"/>
                        <w:color w:val="4D4D4D"/>
                        <w:sz w:val="18"/>
                        <w:szCs w:val="18"/>
                      </w:rPr>
                      <w:t>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  3701 San Mateo Blvd. NE, Suite 103, Albuquerque, NM 87110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br/>
                      <w:t xml:space="preserve">Phone (505) 872-4774 or (888) 835-5669  </w:t>
                    </w:r>
                    <w:r>
                      <w:rPr>
                        <w:rFonts w:ascii="Symbol" w:hAnsi="Symbol"/>
                        <w:color w:val="4D4D4D"/>
                        <w:sz w:val="18"/>
                        <w:szCs w:val="18"/>
                      </w:rPr>
                      <w:t>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  Fax (505) 872-4780  </w:t>
                    </w:r>
                    <w:r>
                      <w:rPr>
                        <w:rFonts w:ascii="Symbol" w:hAnsi="Symbol"/>
                        <w:color w:val="4D4D4D"/>
                        <w:sz w:val="18"/>
                        <w:szCs w:val="18"/>
                      </w:rPr>
                      <w:t>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  www.familyvoices.org</w:t>
                    </w:r>
                  </w:p>
                </w:txbxContent>
              </v:textbox>
            </v:shape>
          </w:pict>
        </mc:Fallback>
      </mc:AlternateContent>
    </w:r>
    <w:r w:rsidR="00527553" w:rsidRPr="00E4385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2CD636" wp14:editId="162CD637">
              <wp:simplePos x="0" y="0"/>
              <wp:positionH relativeFrom="column">
                <wp:posOffset>-454025</wp:posOffset>
              </wp:positionH>
              <wp:positionV relativeFrom="paragraph">
                <wp:posOffset>254635</wp:posOffset>
              </wp:positionV>
              <wp:extent cx="7772400" cy="0"/>
              <wp:effectExtent l="0" t="0" r="1905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A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DC0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5.75pt;margin-top:20.05pt;width:61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l5IAIAADsEAAAOAAAAZHJzL2Uyb0RvYy54bWysU8uu0zAQ3SPxD5b3bR6kr6jpVUlaNheo&#10;dC8f4NpOYpHYlu02rRD/zth9qBc2CNGFO87MnDkzZ7x8OvUdOnJjhZIFTsYxRlxSxYRsCvztdTua&#10;Y2QdkYx0SvICn7nFT6v375aDznmqWtUxbhCASJsPusCtczqPIktb3hM7VppLcNbK9MTB1TQRM2QA&#10;9L6L0jieRoMyTBtFubXwtbo48Srg1zWn7mtdW+5QV2Dg5sJpwrn3Z7RakrwxRLeCXmmQf2DREyGh&#10;6B2qIo6ggxF/QPWCGmVV7cZU9ZGqa0F56AG6SeLfunlpieahFxiO1fcx2f8HS78cdwYJVuAUI0l6&#10;kGh9cCpURnM/nkHbHKJKuTO+QXqSL/pZ0e8WSVW2RDY8BL+eNeQmPiN6k+IvVkOR/fBZMYghgB9m&#10;dapN7yFhCugUJDnfJeEnhyh8nM1maRaDcvTmi0h+S9TGuk9c9cgbBbbOENG0rlRSgvDKJKEMOT5b&#10;52mR/Jbgq0q1FV0X9O8kGgq8mKSTkGBVJ5h3+jBrmn3ZGXQksEEf1zH8Qo/geQwz6iBZAGs5YZur&#10;7YjoLjYU76THg8aAztW6rMiPRbzYzDfzbJSl080oi6tqtN6W2Wi6TWaT6kNVllXy01NLsrwVjHHp&#10;2d3WNcn+bh2uD+eyaPeFvY8heose5gVkb/+BdFDWi3lZi71i5525KQ4bGoKvr8k/gcc72I9vfvUL&#10;AAD//wMAUEsDBBQABgAIAAAAIQBvQfLP3gAAAAoBAAAPAAAAZHJzL2Rvd25yZXYueG1sTI/BTsMw&#10;DIbvSLxDZCRuW5qJwVSaTgiNC2IHRtE4eo1pqzVOSbKtvD2ZOMDRvz/9/lwsR9uLI/nQOdagphkI&#10;4tqZjhsN1dvTZAEiRGSDvWPS8E0BluXlRYG5cSd+peMmNiKVcMhRQxvjkEsZ6pYshqkbiNPu03mL&#10;MY2+kcbjKZXbXs6y7FZa7DhdaHGgx5bq/eZgNdiXVYX++WP7Zcf1frW2qqnUu9bXV+PDPYhIY/yD&#10;4ayf1KFMTjt3YBNEr2Fyp+YJ1XCTKRBnQM1nKdn9JrIs5P8Xyh8AAAD//wMAUEsBAi0AFAAGAAgA&#10;AAAhALaDOJL+AAAA4QEAABMAAAAAAAAAAAAAAAAAAAAAAFtDb250ZW50X1R5cGVzXS54bWxQSwEC&#10;LQAUAAYACAAAACEAOP0h/9YAAACUAQAACwAAAAAAAAAAAAAAAAAvAQAAX3JlbHMvLnJlbHNQSwEC&#10;LQAUAAYACAAAACEAfz95eSACAAA7BAAADgAAAAAAAAAAAAAAAAAuAgAAZHJzL2Uyb0RvYy54bWxQ&#10;SwECLQAUAAYACAAAACEAb0Hyz94AAAAKAQAADwAAAAAAAAAAAAAAAAB6BAAAZHJzL2Rvd25yZXYu&#10;eG1sUEsFBgAAAAAEAAQA8wAAAIUFAAAAAA==&#10;" strokecolor="#ba0000"/>
          </w:pict>
        </mc:Fallback>
      </mc:AlternateContent>
    </w:r>
  </w:p>
  <w:p w14:paraId="162CD62B" w14:textId="77777777" w:rsidR="00CD21AD" w:rsidRPr="00E4385F" w:rsidRDefault="00CD2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D62F" w14:textId="77777777" w:rsidR="00CD21AD" w:rsidRPr="00CD21AD" w:rsidRDefault="00CD21AD" w:rsidP="00CD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D625" w14:textId="77777777" w:rsidR="009819A2" w:rsidRDefault="009819A2" w:rsidP="0021496B">
      <w:r>
        <w:separator/>
      </w:r>
    </w:p>
  </w:footnote>
  <w:footnote w:type="continuationSeparator" w:id="0">
    <w:p w14:paraId="162CD626" w14:textId="77777777" w:rsidR="009819A2" w:rsidRDefault="009819A2" w:rsidP="0021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D62C" w14:textId="77777777" w:rsidR="005349F4" w:rsidRPr="00E4385F" w:rsidRDefault="00534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D62D" w14:textId="77777777" w:rsidR="005349F4" w:rsidRPr="00E4385F" w:rsidRDefault="005349F4" w:rsidP="00E43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D62E" w14:textId="77777777" w:rsidR="005349F4" w:rsidRDefault="00534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4EB658"/>
    <w:lvl w:ilvl="0">
      <w:numFmt w:val="bullet"/>
      <w:lvlText w:val="*"/>
      <w:lvlJc w:val="left"/>
    </w:lvl>
  </w:abstractNum>
  <w:abstractNum w:abstractNumId="1" w15:restartNumberingAfterBreak="0">
    <w:nsid w:val="008B0B5A"/>
    <w:multiLevelType w:val="multilevel"/>
    <w:tmpl w:val="6492B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2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 w:hint="default"/>
      </w:rPr>
    </w:lvl>
  </w:abstractNum>
  <w:abstractNum w:abstractNumId="2" w15:restartNumberingAfterBreak="0">
    <w:nsid w:val="0704420C"/>
    <w:multiLevelType w:val="hybridMultilevel"/>
    <w:tmpl w:val="C33207D2"/>
    <w:lvl w:ilvl="0" w:tplc="F3A22AA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A37F72"/>
    <w:multiLevelType w:val="hybridMultilevel"/>
    <w:tmpl w:val="C12E812E"/>
    <w:lvl w:ilvl="0" w:tplc="C46ABC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9F0B27"/>
    <w:multiLevelType w:val="multilevel"/>
    <w:tmpl w:val="2A72E354"/>
    <w:lvl w:ilvl="0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5" w15:restartNumberingAfterBreak="0">
    <w:nsid w:val="12061741"/>
    <w:multiLevelType w:val="hybridMultilevel"/>
    <w:tmpl w:val="FD3CB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304A38"/>
    <w:multiLevelType w:val="hybridMultilevel"/>
    <w:tmpl w:val="F51261F2"/>
    <w:lvl w:ilvl="0" w:tplc="F9AE1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92349"/>
    <w:multiLevelType w:val="multilevel"/>
    <w:tmpl w:val="4406FA08"/>
    <w:lvl w:ilvl="0">
      <w:start w:val="1"/>
      <w:numFmt w:val="none"/>
      <w:suff w:val="nothing"/>
      <w:lvlText w:val=""/>
      <w:lvlJc w:val="left"/>
      <w:pPr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8" w15:restartNumberingAfterBreak="0">
    <w:nsid w:val="221067DB"/>
    <w:multiLevelType w:val="multilevel"/>
    <w:tmpl w:val="D77C5588"/>
    <w:lvl w:ilvl="0">
      <w:start w:val="1"/>
      <w:numFmt w:val="upperLetter"/>
      <w:pStyle w:val="Questionun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Questionoptions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9" w15:restartNumberingAfterBreak="0">
    <w:nsid w:val="22E27A36"/>
    <w:multiLevelType w:val="multilevel"/>
    <w:tmpl w:val="EEE8BE04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10" w15:restartNumberingAfterBreak="0">
    <w:nsid w:val="25C94C5B"/>
    <w:multiLevelType w:val="hybridMultilevel"/>
    <w:tmpl w:val="119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406C"/>
    <w:multiLevelType w:val="hybridMultilevel"/>
    <w:tmpl w:val="77C891F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2A0078A7"/>
    <w:multiLevelType w:val="hybridMultilevel"/>
    <w:tmpl w:val="EDDA7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D0598"/>
    <w:multiLevelType w:val="hybridMultilevel"/>
    <w:tmpl w:val="6A4A0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E0A58"/>
    <w:multiLevelType w:val="multilevel"/>
    <w:tmpl w:val="EEE8BE04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15" w15:restartNumberingAfterBreak="0">
    <w:nsid w:val="35BF3079"/>
    <w:multiLevelType w:val="hybridMultilevel"/>
    <w:tmpl w:val="9D0E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E622A1"/>
    <w:multiLevelType w:val="hybridMultilevel"/>
    <w:tmpl w:val="6F548118"/>
    <w:lvl w:ilvl="0" w:tplc="51E2C8B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3A691E"/>
    <w:multiLevelType w:val="hybridMultilevel"/>
    <w:tmpl w:val="EBD4BD76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 w15:restartNumberingAfterBreak="0">
    <w:nsid w:val="3E6B43A9"/>
    <w:multiLevelType w:val="hybridMultilevel"/>
    <w:tmpl w:val="BCF47D8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51E2C8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B558DD"/>
    <w:multiLevelType w:val="hybridMultilevel"/>
    <w:tmpl w:val="81F4D618"/>
    <w:lvl w:ilvl="0" w:tplc="F8C0621A">
      <w:start w:val="1"/>
      <w:numFmt w:val="lowerLetter"/>
      <w:pStyle w:val="ListParagraph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D4263"/>
    <w:multiLevelType w:val="hybridMultilevel"/>
    <w:tmpl w:val="1F9618C4"/>
    <w:lvl w:ilvl="0" w:tplc="B798DC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C580A"/>
    <w:multiLevelType w:val="singleLevel"/>
    <w:tmpl w:val="1456729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CE2EFD"/>
    <w:multiLevelType w:val="hybridMultilevel"/>
    <w:tmpl w:val="CE2E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486CA1"/>
    <w:multiLevelType w:val="hybridMultilevel"/>
    <w:tmpl w:val="36E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0D25D4"/>
    <w:multiLevelType w:val="hybridMultilevel"/>
    <w:tmpl w:val="C616AD6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68D21AAA"/>
    <w:multiLevelType w:val="hybridMultilevel"/>
    <w:tmpl w:val="2CE816E6"/>
    <w:lvl w:ilvl="0" w:tplc="B798DC3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CE7A41"/>
    <w:multiLevelType w:val="multilevel"/>
    <w:tmpl w:val="A8B6E39A"/>
    <w:lvl w:ilvl="0">
      <w:start w:val="1"/>
      <w:numFmt w:val="decimal"/>
      <w:pStyle w:val="Questio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Questionsub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06649D3"/>
    <w:multiLevelType w:val="multilevel"/>
    <w:tmpl w:val="4406FA08"/>
    <w:lvl w:ilvl="0">
      <w:start w:val="1"/>
      <w:numFmt w:val="none"/>
      <w:suff w:val="nothing"/>
      <w:lvlText w:val=""/>
      <w:lvlJc w:val="left"/>
      <w:pPr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28" w15:restartNumberingAfterBreak="0">
    <w:nsid w:val="71CD1B22"/>
    <w:multiLevelType w:val="hybridMultilevel"/>
    <w:tmpl w:val="4F44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286C3B"/>
    <w:multiLevelType w:val="hybridMultilevel"/>
    <w:tmpl w:val="AAAE5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28"/>
  </w:num>
  <w:num w:numId="6">
    <w:abstractNumId w:val="12"/>
  </w:num>
  <w:num w:numId="7">
    <w:abstractNumId w:val="13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0">
    <w:abstractNumId w:val="21"/>
  </w:num>
  <w:num w:numId="11">
    <w:abstractNumId w:val="10"/>
  </w:num>
  <w:num w:numId="12">
    <w:abstractNumId w:val="11"/>
  </w:num>
  <w:num w:numId="13">
    <w:abstractNumId w:val="17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9"/>
  </w:num>
  <w:num w:numId="19">
    <w:abstractNumId w:val="7"/>
    <w:lvlOverride w:ilvl="0">
      <w:lvl w:ilvl="0">
        <w:start w:val="1"/>
        <w:numFmt w:val="none"/>
        <w:lvlText w:val=""/>
        <w:lvlJc w:val="left"/>
        <w:pPr>
          <w:ind w:left="16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"/>
  </w:num>
  <w:num w:numId="21">
    <w:abstractNumId w:val="4"/>
  </w:num>
  <w:num w:numId="22">
    <w:abstractNumId w:val="8"/>
  </w:num>
  <w:num w:numId="23">
    <w:abstractNumId w:val="4"/>
    <w:lvlOverride w:ilvl="0">
      <w:lvl w:ilvl="0">
        <w:start w:val="1"/>
        <w:numFmt w:val="none"/>
        <w:suff w:val="nothing"/>
        <w:lvlText w:val="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1008" w:hanging="288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0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220" w:hanging="180"/>
        </w:pPr>
        <w:rPr>
          <w:rFonts w:cs="Times New Roman" w:hint="default"/>
        </w:rPr>
      </w:lvl>
    </w:lvlOverride>
  </w:num>
  <w:num w:numId="24">
    <w:abstractNumId w:val="9"/>
  </w:num>
  <w:num w:numId="25">
    <w:abstractNumId w:val="1"/>
  </w:num>
  <w:num w:numId="26">
    <w:abstractNumId w:val="4"/>
    <w:lvlOverride w:ilvl="0">
      <w:lvl w:ilvl="0">
        <w:start w:val="1"/>
        <w:numFmt w:val="none"/>
        <w:suff w:val="nothing"/>
        <w:lvlText w:val="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1008" w:hanging="288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0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220" w:hanging="180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27"/>
  </w:num>
  <w:num w:numId="29">
    <w:abstractNumId w:val="26"/>
  </w:num>
  <w:num w:numId="30">
    <w:abstractNumId w:val="3"/>
  </w:num>
  <w:num w:numId="31">
    <w:abstractNumId w:val="25"/>
  </w:num>
  <w:num w:numId="32">
    <w:abstractNumId w:val="4"/>
  </w:num>
  <w:num w:numId="33">
    <w:abstractNumId w:val="15"/>
  </w:num>
  <w:num w:numId="34">
    <w:abstractNumId w:val="23"/>
  </w:num>
  <w:num w:numId="35">
    <w:abstractNumId w:val="24"/>
  </w:num>
  <w:num w:numId="36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7A"/>
    <w:rsid w:val="00000A44"/>
    <w:rsid w:val="00004C44"/>
    <w:rsid w:val="00023F33"/>
    <w:rsid w:val="000251A6"/>
    <w:rsid w:val="00031520"/>
    <w:rsid w:val="000340C0"/>
    <w:rsid w:val="000433F7"/>
    <w:rsid w:val="0004741D"/>
    <w:rsid w:val="00070216"/>
    <w:rsid w:val="00070470"/>
    <w:rsid w:val="00082AD7"/>
    <w:rsid w:val="00091805"/>
    <w:rsid w:val="00095028"/>
    <w:rsid w:val="000A325A"/>
    <w:rsid w:val="000C5769"/>
    <w:rsid w:val="000C5EA1"/>
    <w:rsid w:val="000D6B16"/>
    <w:rsid w:val="00105177"/>
    <w:rsid w:val="001051BA"/>
    <w:rsid w:val="00110970"/>
    <w:rsid w:val="00125DA8"/>
    <w:rsid w:val="00127AEF"/>
    <w:rsid w:val="00130E26"/>
    <w:rsid w:val="00135D42"/>
    <w:rsid w:val="001438D3"/>
    <w:rsid w:val="00153D4E"/>
    <w:rsid w:val="001615A0"/>
    <w:rsid w:val="00175547"/>
    <w:rsid w:val="00184912"/>
    <w:rsid w:val="001B5C16"/>
    <w:rsid w:val="001C1141"/>
    <w:rsid w:val="001C58AA"/>
    <w:rsid w:val="001E4614"/>
    <w:rsid w:val="001F27AA"/>
    <w:rsid w:val="00201506"/>
    <w:rsid w:val="00202B2D"/>
    <w:rsid w:val="00204A8E"/>
    <w:rsid w:val="0021496B"/>
    <w:rsid w:val="00214E2C"/>
    <w:rsid w:val="00230ABB"/>
    <w:rsid w:val="002345FB"/>
    <w:rsid w:val="00235947"/>
    <w:rsid w:val="00250AF4"/>
    <w:rsid w:val="00256CDD"/>
    <w:rsid w:val="00257654"/>
    <w:rsid w:val="0028757C"/>
    <w:rsid w:val="0029399F"/>
    <w:rsid w:val="002A0CD6"/>
    <w:rsid w:val="002A5A45"/>
    <w:rsid w:val="002A703E"/>
    <w:rsid w:val="002B6CB8"/>
    <w:rsid w:val="002B772D"/>
    <w:rsid w:val="002C5D81"/>
    <w:rsid w:val="002C73D7"/>
    <w:rsid w:val="00307E26"/>
    <w:rsid w:val="00310277"/>
    <w:rsid w:val="00331482"/>
    <w:rsid w:val="003457F9"/>
    <w:rsid w:val="00357556"/>
    <w:rsid w:val="0036755D"/>
    <w:rsid w:val="00373A56"/>
    <w:rsid w:val="00380F98"/>
    <w:rsid w:val="00393521"/>
    <w:rsid w:val="003B0BB2"/>
    <w:rsid w:val="003B4D4C"/>
    <w:rsid w:val="003C3C51"/>
    <w:rsid w:val="003E708F"/>
    <w:rsid w:val="003E76D2"/>
    <w:rsid w:val="00403499"/>
    <w:rsid w:val="004109D0"/>
    <w:rsid w:val="00411A91"/>
    <w:rsid w:val="00423E4C"/>
    <w:rsid w:val="00432BFC"/>
    <w:rsid w:val="00434430"/>
    <w:rsid w:val="00437A7A"/>
    <w:rsid w:val="00446106"/>
    <w:rsid w:val="004571A1"/>
    <w:rsid w:val="00463378"/>
    <w:rsid w:val="0047566F"/>
    <w:rsid w:val="00477D2E"/>
    <w:rsid w:val="00483C04"/>
    <w:rsid w:val="00490D45"/>
    <w:rsid w:val="0049758D"/>
    <w:rsid w:val="004B59FA"/>
    <w:rsid w:val="004C029A"/>
    <w:rsid w:val="004C219E"/>
    <w:rsid w:val="004C2A6F"/>
    <w:rsid w:val="004E36C3"/>
    <w:rsid w:val="0051339C"/>
    <w:rsid w:val="00514E0A"/>
    <w:rsid w:val="0052152B"/>
    <w:rsid w:val="00527553"/>
    <w:rsid w:val="005349F4"/>
    <w:rsid w:val="00534E0B"/>
    <w:rsid w:val="00540135"/>
    <w:rsid w:val="00543CA5"/>
    <w:rsid w:val="00554FB3"/>
    <w:rsid w:val="00561277"/>
    <w:rsid w:val="00561504"/>
    <w:rsid w:val="0056282D"/>
    <w:rsid w:val="00572B1E"/>
    <w:rsid w:val="0058751C"/>
    <w:rsid w:val="00592885"/>
    <w:rsid w:val="005956C7"/>
    <w:rsid w:val="005A4235"/>
    <w:rsid w:val="005A546D"/>
    <w:rsid w:val="005C275B"/>
    <w:rsid w:val="005D56E9"/>
    <w:rsid w:val="005E037D"/>
    <w:rsid w:val="005E5E98"/>
    <w:rsid w:val="005E7153"/>
    <w:rsid w:val="005F0242"/>
    <w:rsid w:val="005F6AE5"/>
    <w:rsid w:val="00605675"/>
    <w:rsid w:val="00610EB6"/>
    <w:rsid w:val="0061535B"/>
    <w:rsid w:val="00634D6C"/>
    <w:rsid w:val="00645ECF"/>
    <w:rsid w:val="006757B7"/>
    <w:rsid w:val="00684046"/>
    <w:rsid w:val="00686BB7"/>
    <w:rsid w:val="00690B80"/>
    <w:rsid w:val="00693283"/>
    <w:rsid w:val="006C051C"/>
    <w:rsid w:val="006D0EE9"/>
    <w:rsid w:val="006F1517"/>
    <w:rsid w:val="00707287"/>
    <w:rsid w:val="00710B93"/>
    <w:rsid w:val="00711728"/>
    <w:rsid w:val="00724366"/>
    <w:rsid w:val="007243E0"/>
    <w:rsid w:val="007302CD"/>
    <w:rsid w:val="007328CC"/>
    <w:rsid w:val="00763735"/>
    <w:rsid w:val="0076389D"/>
    <w:rsid w:val="00764A45"/>
    <w:rsid w:val="0077690B"/>
    <w:rsid w:val="00782DFB"/>
    <w:rsid w:val="00795571"/>
    <w:rsid w:val="007A01F5"/>
    <w:rsid w:val="007A354B"/>
    <w:rsid w:val="007A63A5"/>
    <w:rsid w:val="007B06AC"/>
    <w:rsid w:val="007C2AC5"/>
    <w:rsid w:val="007C3A34"/>
    <w:rsid w:val="007D6D99"/>
    <w:rsid w:val="007D7AAD"/>
    <w:rsid w:val="007F404E"/>
    <w:rsid w:val="007F5DF4"/>
    <w:rsid w:val="00805406"/>
    <w:rsid w:val="008074D0"/>
    <w:rsid w:val="00812267"/>
    <w:rsid w:val="00825082"/>
    <w:rsid w:val="0082533A"/>
    <w:rsid w:val="00841C0D"/>
    <w:rsid w:val="00845071"/>
    <w:rsid w:val="008624AA"/>
    <w:rsid w:val="0086692B"/>
    <w:rsid w:val="00876070"/>
    <w:rsid w:val="00887960"/>
    <w:rsid w:val="0089175C"/>
    <w:rsid w:val="00894374"/>
    <w:rsid w:val="00895701"/>
    <w:rsid w:val="008975B7"/>
    <w:rsid w:val="008B3510"/>
    <w:rsid w:val="008B455C"/>
    <w:rsid w:val="008E7371"/>
    <w:rsid w:val="008F3005"/>
    <w:rsid w:val="00907484"/>
    <w:rsid w:val="00907925"/>
    <w:rsid w:val="009138BC"/>
    <w:rsid w:val="00916799"/>
    <w:rsid w:val="009320F4"/>
    <w:rsid w:val="00933BC1"/>
    <w:rsid w:val="0094728D"/>
    <w:rsid w:val="00980254"/>
    <w:rsid w:val="009819A2"/>
    <w:rsid w:val="00996242"/>
    <w:rsid w:val="009A1706"/>
    <w:rsid w:val="009B037C"/>
    <w:rsid w:val="009B4BBC"/>
    <w:rsid w:val="009C1D6F"/>
    <w:rsid w:val="009C6902"/>
    <w:rsid w:val="009D15DB"/>
    <w:rsid w:val="009E6606"/>
    <w:rsid w:val="009E70E1"/>
    <w:rsid w:val="009E7D54"/>
    <w:rsid w:val="009F075C"/>
    <w:rsid w:val="009F6093"/>
    <w:rsid w:val="00A0060C"/>
    <w:rsid w:val="00A06531"/>
    <w:rsid w:val="00A16F0F"/>
    <w:rsid w:val="00A17E35"/>
    <w:rsid w:val="00A2217A"/>
    <w:rsid w:val="00A261B3"/>
    <w:rsid w:val="00A72EC6"/>
    <w:rsid w:val="00A77220"/>
    <w:rsid w:val="00A819D4"/>
    <w:rsid w:val="00A95824"/>
    <w:rsid w:val="00A96E50"/>
    <w:rsid w:val="00AB1FE5"/>
    <w:rsid w:val="00AB2E91"/>
    <w:rsid w:val="00AB376E"/>
    <w:rsid w:val="00AC22B5"/>
    <w:rsid w:val="00AC522D"/>
    <w:rsid w:val="00AC5CB7"/>
    <w:rsid w:val="00AF4C15"/>
    <w:rsid w:val="00B21ED0"/>
    <w:rsid w:val="00B2629E"/>
    <w:rsid w:val="00B41A42"/>
    <w:rsid w:val="00B52BFB"/>
    <w:rsid w:val="00B608CA"/>
    <w:rsid w:val="00B65D55"/>
    <w:rsid w:val="00B67929"/>
    <w:rsid w:val="00B8455B"/>
    <w:rsid w:val="00B861FF"/>
    <w:rsid w:val="00BA142E"/>
    <w:rsid w:val="00BA350C"/>
    <w:rsid w:val="00BB486A"/>
    <w:rsid w:val="00BC267E"/>
    <w:rsid w:val="00BC472D"/>
    <w:rsid w:val="00BD431F"/>
    <w:rsid w:val="00BD4C8E"/>
    <w:rsid w:val="00BE06D8"/>
    <w:rsid w:val="00BE6104"/>
    <w:rsid w:val="00BF1454"/>
    <w:rsid w:val="00C022E2"/>
    <w:rsid w:val="00C129D7"/>
    <w:rsid w:val="00C17CDD"/>
    <w:rsid w:val="00C42F23"/>
    <w:rsid w:val="00C72079"/>
    <w:rsid w:val="00C84147"/>
    <w:rsid w:val="00CA0226"/>
    <w:rsid w:val="00CA45A6"/>
    <w:rsid w:val="00CB6205"/>
    <w:rsid w:val="00CC2D26"/>
    <w:rsid w:val="00CD21AD"/>
    <w:rsid w:val="00CD6894"/>
    <w:rsid w:val="00CE2266"/>
    <w:rsid w:val="00CF7008"/>
    <w:rsid w:val="00D041DC"/>
    <w:rsid w:val="00D066CC"/>
    <w:rsid w:val="00D204C7"/>
    <w:rsid w:val="00D412C3"/>
    <w:rsid w:val="00D47950"/>
    <w:rsid w:val="00D5069C"/>
    <w:rsid w:val="00DA6485"/>
    <w:rsid w:val="00DB1B60"/>
    <w:rsid w:val="00DC49CB"/>
    <w:rsid w:val="00DD0603"/>
    <w:rsid w:val="00DE0F93"/>
    <w:rsid w:val="00DE1BE9"/>
    <w:rsid w:val="00DE25BB"/>
    <w:rsid w:val="00E07510"/>
    <w:rsid w:val="00E32237"/>
    <w:rsid w:val="00E346A5"/>
    <w:rsid w:val="00E4197A"/>
    <w:rsid w:val="00E428EB"/>
    <w:rsid w:val="00E4385F"/>
    <w:rsid w:val="00E5596F"/>
    <w:rsid w:val="00E90974"/>
    <w:rsid w:val="00E97E55"/>
    <w:rsid w:val="00EA239D"/>
    <w:rsid w:val="00EA791E"/>
    <w:rsid w:val="00EC14F1"/>
    <w:rsid w:val="00EC32F5"/>
    <w:rsid w:val="00EE1C28"/>
    <w:rsid w:val="00EE7B85"/>
    <w:rsid w:val="00EF137B"/>
    <w:rsid w:val="00EF74F6"/>
    <w:rsid w:val="00F147DB"/>
    <w:rsid w:val="00F34197"/>
    <w:rsid w:val="00F52B3B"/>
    <w:rsid w:val="00F53A17"/>
    <w:rsid w:val="00F53CBE"/>
    <w:rsid w:val="00F554EB"/>
    <w:rsid w:val="00F55667"/>
    <w:rsid w:val="00F576BA"/>
    <w:rsid w:val="00F57767"/>
    <w:rsid w:val="00F635EB"/>
    <w:rsid w:val="00F7464D"/>
    <w:rsid w:val="00F82687"/>
    <w:rsid w:val="00F901C2"/>
    <w:rsid w:val="00F912E0"/>
    <w:rsid w:val="00FA2667"/>
    <w:rsid w:val="00FA5C47"/>
    <w:rsid w:val="00FA646D"/>
    <w:rsid w:val="00FB3461"/>
    <w:rsid w:val="00FB6503"/>
    <w:rsid w:val="00FD1231"/>
    <w:rsid w:val="00FD165B"/>
    <w:rsid w:val="00FD4E0D"/>
    <w:rsid w:val="00FD51A0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2CD5C9"/>
  <w15:chartTrackingRefBased/>
  <w15:docId w15:val="{C4CB3302-0F8F-4C4A-92CC-54FFF57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96B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87960"/>
    <w:pPr>
      <w:keepLines/>
      <w:spacing w:before="0" w:after="0" w:line="240" w:lineRule="auto"/>
      <w:outlineLvl w:val="1"/>
    </w:pPr>
    <w:rPr>
      <w:rFonts w:ascii="Arial" w:hAnsi="Arial" w:cs="Arial"/>
      <w:b w:val="0"/>
      <w:color w:val="365F91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uestionnaire">
    <w:name w:val="Questionnaire"/>
    <w:basedOn w:val="TableNormal"/>
    <w:uiPriority w:val="99"/>
    <w:rsid w:val="00887960"/>
    <w:rPr>
      <w:rFonts w:cs="Times New Roman"/>
    </w:rPr>
    <w:tblPr>
      <w:tblStyleRowBandSize w:val="1"/>
      <w:tblCellMar>
        <w:top w:w="72" w:type="dxa"/>
        <w:left w:w="115" w:type="dxa"/>
        <w:bottom w:w="72" w:type="dxa"/>
        <w:right w:w="115" w:type="dxa"/>
      </w:tblCellMar>
    </w:tblPr>
    <w:trPr>
      <w:cantSplit/>
    </w:trPr>
    <w:tcPr>
      <w:shd w:val="clear" w:color="auto" w:fill="auto"/>
    </w:tcPr>
    <w:tblStylePr w:type="band2Horz">
      <w:rPr>
        <w:rFonts w:cs="Times New Roman"/>
      </w:rPr>
      <w:tblPr/>
      <w:tcPr>
        <w:shd w:val="clear" w:color="auto" w:fill="EEECE1"/>
      </w:tcPr>
    </w:tblStylePr>
  </w:style>
  <w:style w:type="paragraph" w:customStyle="1" w:styleId="Question">
    <w:name w:val="Question"/>
    <w:basedOn w:val="Normal"/>
    <w:link w:val="QuestionChar"/>
    <w:qFormat/>
    <w:rsid w:val="00E4385F"/>
    <w:pPr>
      <w:numPr>
        <w:numId w:val="29"/>
      </w:numPr>
      <w:spacing w:after="0" w:line="240" w:lineRule="auto"/>
      <w:ind w:left="360"/>
    </w:pPr>
    <w:rPr>
      <w:szCs w:val="20"/>
      <w:lang w:val="x-none" w:eastAsia="x-none"/>
    </w:rPr>
  </w:style>
  <w:style w:type="character" w:customStyle="1" w:styleId="QuestionChar">
    <w:name w:val="Question Char"/>
    <w:link w:val="Question"/>
    <w:locked/>
    <w:rsid w:val="00E4385F"/>
    <w:rPr>
      <w:rFonts w:ascii="Times New Roman" w:hAnsi="Times New Roman" w:cs="Times New Roman"/>
      <w:sz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711728"/>
    <w:pPr>
      <w:numPr>
        <w:numId w:val="1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22B5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483C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C04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83C0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83C04"/>
    <w:rPr>
      <w:rFonts w:cs="Times New Roman"/>
      <w:b/>
      <w:sz w:val="20"/>
    </w:rPr>
  </w:style>
  <w:style w:type="paragraph" w:customStyle="1" w:styleId="Questionsub">
    <w:name w:val="Question sub"/>
    <w:basedOn w:val="ListParagraph"/>
    <w:link w:val="QuestionsubChar"/>
    <w:qFormat/>
    <w:rsid w:val="00887960"/>
    <w:pPr>
      <w:numPr>
        <w:ilvl w:val="1"/>
        <w:numId w:val="29"/>
      </w:numPr>
      <w:spacing w:after="0" w:line="240" w:lineRule="auto"/>
      <w:ind w:left="720"/>
    </w:pPr>
    <w:rPr>
      <w:sz w:val="24"/>
      <w:szCs w:val="24"/>
    </w:rPr>
  </w:style>
  <w:style w:type="character" w:styleId="Emphasis">
    <w:name w:val="Emphasis"/>
    <w:uiPriority w:val="20"/>
    <w:qFormat/>
    <w:rsid w:val="00CE2266"/>
    <w:rPr>
      <w:rFonts w:cs="Times New Roman"/>
      <w:i/>
      <w:iCs/>
    </w:rPr>
  </w:style>
  <w:style w:type="character" w:customStyle="1" w:styleId="QuestionsubChar">
    <w:name w:val="Question sub Char"/>
    <w:link w:val="Questionsub"/>
    <w:locked/>
    <w:rsid w:val="0088796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0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D4E0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4E0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D4E0D"/>
    <w:rPr>
      <w:rFonts w:cs="Times New Roman"/>
    </w:rPr>
  </w:style>
  <w:style w:type="paragraph" w:customStyle="1" w:styleId="Style1">
    <w:name w:val="Style1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552" w:lineRule="exac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  <w:ind w:hanging="317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F53CBE"/>
    <w:rPr>
      <w:rFonts w:ascii="Times New Roman" w:hAnsi="Times New Roman"/>
      <w:i/>
      <w:color w:val="000000"/>
      <w:sz w:val="22"/>
    </w:rPr>
  </w:style>
  <w:style w:type="character" w:customStyle="1" w:styleId="FontStyle12">
    <w:name w:val="Font Style12"/>
    <w:uiPriority w:val="99"/>
    <w:rsid w:val="00F53CBE"/>
    <w:rPr>
      <w:rFonts w:ascii="Times New Roman" w:hAnsi="Times New Roman"/>
      <w:b/>
      <w:color w:val="000000"/>
      <w:sz w:val="22"/>
    </w:rPr>
  </w:style>
  <w:style w:type="character" w:customStyle="1" w:styleId="FontStyle13">
    <w:name w:val="Font Style13"/>
    <w:uiPriority w:val="99"/>
    <w:rsid w:val="00F53CBE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F53CBE"/>
    <w:rPr>
      <w:rFonts w:ascii="Times New Roman" w:hAnsi="Times New Roman"/>
      <w:color w:val="000000"/>
      <w:sz w:val="22"/>
    </w:rPr>
  </w:style>
  <w:style w:type="paragraph" w:customStyle="1" w:styleId="Questionunnumbered">
    <w:name w:val="Question unnumbered"/>
    <w:basedOn w:val="Question"/>
    <w:link w:val="QuestionunnumberedChar"/>
    <w:qFormat/>
    <w:rsid w:val="00B2629E"/>
    <w:pPr>
      <w:numPr>
        <w:numId w:val="22"/>
      </w:numPr>
    </w:pPr>
    <w:rPr>
      <w:szCs w:val="22"/>
    </w:rPr>
  </w:style>
  <w:style w:type="paragraph" w:customStyle="1" w:styleId="Questionoptions">
    <w:name w:val="Question options"/>
    <w:basedOn w:val="Questionsub"/>
    <w:link w:val="QuestionoptionsChar"/>
    <w:qFormat/>
    <w:rsid w:val="0021496B"/>
    <w:pPr>
      <w:numPr>
        <w:numId w:val="22"/>
      </w:numPr>
    </w:pPr>
    <w:rPr>
      <w:sz w:val="22"/>
      <w:szCs w:val="22"/>
    </w:rPr>
  </w:style>
  <w:style w:type="character" w:customStyle="1" w:styleId="QuestionunnumberedChar">
    <w:name w:val="Question unnumbered Char"/>
    <w:link w:val="Questionunnumbered"/>
    <w:locked/>
    <w:rsid w:val="00B2629E"/>
    <w:rPr>
      <w:rFonts w:ascii="Times New Roman" w:hAnsi="Times New Roman" w:cs="Times New Roman"/>
      <w:sz w:val="24"/>
      <w:szCs w:val="22"/>
      <w:lang w:val="x-none" w:eastAsia="x-none"/>
    </w:rPr>
  </w:style>
  <w:style w:type="paragraph" w:customStyle="1" w:styleId="QuestionLikert">
    <w:name w:val="Question Likert"/>
    <w:basedOn w:val="Questionoptions"/>
    <w:link w:val="QuestionLikertChar"/>
    <w:qFormat/>
    <w:rsid w:val="00887960"/>
    <w:pPr>
      <w:numPr>
        <w:ilvl w:val="0"/>
        <w:numId w:val="0"/>
      </w:numPr>
    </w:pPr>
    <w:rPr>
      <w:rFonts w:ascii="Arial Narrow" w:hAnsi="Arial Narrow"/>
      <w:sz w:val="20"/>
      <w:szCs w:val="20"/>
      <w:lang w:val="x-none" w:eastAsia="x-none"/>
    </w:rPr>
  </w:style>
  <w:style w:type="character" w:customStyle="1" w:styleId="QuestionoptionsChar">
    <w:name w:val="Question options Char"/>
    <w:link w:val="Questionoptions"/>
    <w:locked/>
    <w:rsid w:val="0021496B"/>
    <w:rPr>
      <w:rFonts w:ascii="Times New Roman" w:hAnsi="Times New Roman" w:cs="Times New Roman"/>
      <w:sz w:val="22"/>
      <w:szCs w:val="22"/>
      <w:lang w:val="x-none" w:eastAsia="x-none"/>
    </w:rPr>
  </w:style>
  <w:style w:type="character" w:customStyle="1" w:styleId="QuestionLikertChar">
    <w:name w:val="Question Likert Char"/>
    <w:link w:val="QuestionLikert"/>
    <w:locked/>
    <w:rsid w:val="00887960"/>
    <w:rPr>
      <w:rFonts w:ascii="Arial Narrow" w:hAnsi="Arial Narrow" w:cs="Times New Roman"/>
      <w:lang w:val="x-none" w:eastAsia="x-none"/>
    </w:rPr>
  </w:style>
  <w:style w:type="character" w:styleId="Strong">
    <w:name w:val="Strong"/>
    <w:uiPriority w:val="22"/>
    <w:qFormat/>
    <w:rsid w:val="0028757C"/>
    <w:rPr>
      <w:rFonts w:cs="Times New Roman"/>
      <w:b/>
      <w:bCs/>
    </w:rPr>
  </w:style>
  <w:style w:type="character" w:customStyle="1" w:styleId="Strongunderline">
    <w:name w:val="Strong underline"/>
    <w:uiPriority w:val="1"/>
    <w:qFormat/>
    <w:rsid w:val="0028757C"/>
    <w:rPr>
      <w:rFonts w:cs="Times New Roman"/>
      <w:b/>
      <w:bCs/>
      <w:u w:val="single"/>
    </w:rPr>
  </w:style>
  <w:style w:type="character" w:styleId="IntenseEmphasis">
    <w:name w:val="Intense Emphasis"/>
    <w:uiPriority w:val="21"/>
    <w:qFormat/>
    <w:rsid w:val="00CE2266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33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887960"/>
    <w:rPr>
      <w:rFonts w:ascii="Arial" w:eastAsia="Times New Roman" w:hAnsi="Arial" w:cs="Arial"/>
      <w:bCs/>
      <w:color w:val="365F91"/>
      <w:sz w:val="22"/>
      <w:szCs w:val="22"/>
    </w:rPr>
  </w:style>
  <w:style w:type="character" w:customStyle="1" w:styleId="Heading1Char">
    <w:name w:val="Heading 1 Char"/>
    <w:link w:val="Heading1"/>
    <w:uiPriority w:val="9"/>
    <w:rsid w:val="00887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751C"/>
    <w:rPr>
      <w:color w:val="0563C1" w:themeColor="hyperlink"/>
      <w:u w:val="single"/>
    </w:rPr>
  </w:style>
  <w:style w:type="paragraph" w:customStyle="1" w:styleId="Instructions">
    <w:name w:val="Instructions"/>
    <w:basedOn w:val="Normal"/>
    <w:qFormat/>
    <w:rsid w:val="00554FB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A1E81A86638438C2D295576AD350E" ma:contentTypeVersion="4" ma:contentTypeDescription="Create a new document." ma:contentTypeScope="" ma:versionID="c225cefb7ac0fa899075d72cd2e32c14">
  <xsd:schema xmlns:xsd="http://www.w3.org/2001/XMLSchema" xmlns:xs="http://www.w3.org/2001/XMLSchema" xmlns:p="http://schemas.microsoft.com/office/2006/metadata/properties" xmlns:ns2="6d2182c2-0310-41ec-97ac-bc297a14eec1" targetNamespace="http://schemas.microsoft.com/office/2006/metadata/properties" ma:root="true" ma:fieldsID="160b7f10bf05b0dc7ade48803f076a95" ns2:_="">
    <xsd:import namespace="6d2182c2-0310-41ec-97ac-bc297a14e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82c2-0310-41ec-97ac-bc297a14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E48A8-1E35-4C1A-B44B-730C6A174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EDC9C-8B7B-482C-8FD2-13C355727AE4}"/>
</file>

<file path=customXml/itemProps3.xml><?xml version="1.0" encoding="utf-8"?>
<ds:datastoreItem xmlns:ds="http://schemas.openxmlformats.org/officeDocument/2006/customXml" ds:itemID="{B88F0163-818A-4B66-A603-C9F1D8FD0A3F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Bronheim</dc:creator>
  <cp:keywords/>
  <cp:lastModifiedBy>Clarissa Hoover</cp:lastModifiedBy>
  <cp:revision>9</cp:revision>
  <cp:lastPrinted>2012-10-03T19:57:00Z</cp:lastPrinted>
  <dcterms:created xsi:type="dcterms:W3CDTF">2014-05-08T20:08:00Z</dcterms:created>
  <dcterms:modified xsi:type="dcterms:W3CDTF">2017-11-10T16:09:00Z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0x010100091A1E81A86638438C2D295576AD350E</vt:lpwstr>
  </property>
</Properties>
</file>